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AB40" w14:textId="77777777" w:rsidR="00A0227B" w:rsidRPr="002519A4" w:rsidRDefault="00A0227B" w:rsidP="00A0227B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AD0A00C" w14:textId="77777777" w:rsidR="00A0227B" w:rsidRPr="00CC49AF" w:rsidRDefault="00A0227B" w:rsidP="004E6ABC">
      <w:pPr>
        <w:spacing w:before="120"/>
        <w:jc w:val="center"/>
        <w:rPr>
          <w:b/>
          <w:sz w:val="16"/>
          <w:szCs w:val="16"/>
        </w:rPr>
      </w:pPr>
    </w:p>
    <w:p w14:paraId="2245BF3E" w14:textId="77777777" w:rsidR="00AD1924" w:rsidRDefault="00AD1924" w:rsidP="00AD1924">
      <w:pPr>
        <w:ind w:left="720"/>
        <w:jc w:val="right"/>
        <w:rPr>
          <w:sz w:val="16"/>
          <w:szCs w:val="16"/>
        </w:rPr>
      </w:pPr>
    </w:p>
    <w:p w14:paraId="71DB1A13" w14:textId="77777777" w:rsidR="00CC49AF" w:rsidRPr="00AD1924" w:rsidRDefault="00CC49AF" w:rsidP="00AD1924">
      <w:pPr>
        <w:ind w:left="720"/>
        <w:jc w:val="right"/>
        <w:rPr>
          <w:sz w:val="16"/>
          <w:szCs w:val="16"/>
        </w:rPr>
      </w:pPr>
    </w:p>
    <w:p w14:paraId="22697E36" w14:textId="34B8530A" w:rsidR="00026F3F" w:rsidRPr="00664E81" w:rsidRDefault="00026F3F" w:rsidP="00026F3F">
      <w:pPr>
        <w:spacing w:after="240"/>
        <w:jc w:val="center"/>
        <w:rPr>
          <w:b/>
          <w:sz w:val="16"/>
          <w:szCs w:val="16"/>
        </w:rPr>
      </w:pPr>
      <w:r w:rsidRPr="00664E81">
        <w:rPr>
          <w:b/>
          <w:sz w:val="16"/>
          <w:szCs w:val="16"/>
        </w:rPr>
        <w:t xml:space="preserve">ИНДЕКСЫ ПРОИЗВОДСТВА </w:t>
      </w:r>
      <w:r w:rsidRPr="00925D41">
        <w:rPr>
          <w:b/>
          <w:sz w:val="16"/>
          <w:szCs w:val="16"/>
        </w:rPr>
        <w:t xml:space="preserve">ПО ОСНОВНЫМ ВИДАМ ДЕЯТЕЛЬНОСТИ </w:t>
      </w:r>
      <w:r>
        <w:rPr>
          <w:b/>
          <w:sz w:val="16"/>
          <w:szCs w:val="16"/>
        </w:rPr>
        <w:br/>
      </w:r>
      <w:r w:rsidRPr="00925D41">
        <w:rPr>
          <w:b/>
          <w:sz w:val="16"/>
          <w:szCs w:val="16"/>
        </w:rPr>
        <w:t>ПРОМЫШЛЕННОГО ПРОИЗВОДСТВА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985"/>
        <w:gridCol w:w="1843"/>
        <w:gridCol w:w="1869"/>
      </w:tblGrid>
      <w:tr w:rsidR="001214F3" w:rsidRPr="00CC49AF" w14:paraId="0FDDDD61" w14:textId="77777777" w:rsidTr="003D7BCA">
        <w:trPr>
          <w:cantSplit/>
          <w:trHeight w:val="159"/>
          <w:tblHeader/>
          <w:jc w:val="center"/>
        </w:trPr>
        <w:tc>
          <w:tcPr>
            <w:tcW w:w="3432" w:type="dxa"/>
            <w:vMerge w:val="restart"/>
          </w:tcPr>
          <w:p w14:paraId="0D257FF8" w14:textId="77777777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14:paraId="72AAFC98" w14:textId="5F7F1954" w:rsidR="001214F3" w:rsidRPr="00CC49AF" w:rsidRDefault="001214F3" w:rsidP="001214F3">
            <w:pPr>
              <w:spacing w:before="2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</w:t>
            </w:r>
            <w:r w:rsidRPr="00664E81">
              <w:rPr>
                <w:i/>
                <w:sz w:val="16"/>
                <w:szCs w:val="16"/>
              </w:rPr>
              <w:t xml:space="preserve"> 202</w:t>
            </w:r>
            <w:r>
              <w:rPr>
                <w:i/>
                <w:sz w:val="16"/>
                <w:szCs w:val="16"/>
              </w:rPr>
              <w:t>3</w:t>
            </w:r>
            <w:r w:rsidRPr="00664E81">
              <w:rPr>
                <w:i/>
                <w:sz w:val="16"/>
                <w:szCs w:val="16"/>
              </w:rPr>
              <w:t xml:space="preserve"> г.</w:t>
            </w:r>
            <w:r>
              <w:rPr>
                <w:i/>
                <w:sz w:val="16"/>
                <w:szCs w:val="16"/>
              </w:rPr>
              <w:br/>
            </w:r>
            <w:r w:rsidRPr="00664E81">
              <w:rPr>
                <w:i/>
                <w:sz w:val="16"/>
                <w:szCs w:val="16"/>
              </w:rPr>
              <w:t xml:space="preserve"> в % к</w:t>
            </w:r>
          </w:p>
        </w:tc>
        <w:tc>
          <w:tcPr>
            <w:tcW w:w="1869" w:type="dxa"/>
            <w:vMerge w:val="restart"/>
          </w:tcPr>
          <w:p w14:paraId="24A95991" w14:textId="6B4A1B09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Январь-август                 </w:t>
            </w:r>
            <w:r w:rsidRPr="00664E81">
              <w:rPr>
                <w:i/>
                <w:sz w:val="16"/>
                <w:szCs w:val="16"/>
              </w:rPr>
              <w:t>202</w:t>
            </w:r>
            <w:r>
              <w:rPr>
                <w:i/>
                <w:sz w:val="16"/>
                <w:szCs w:val="16"/>
              </w:rPr>
              <w:t>3</w:t>
            </w:r>
            <w:r w:rsidRPr="00664E81">
              <w:rPr>
                <w:i/>
                <w:sz w:val="16"/>
                <w:szCs w:val="16"/>
              </w:rPr>
              <w:t xml:space="preserve"> г.</w:t>
            </w:r>
            <w:r w:rsidRPr="00664E81">
              <w:rPr>
                <w:i/>
                <w:sz w:val="16"/>
                <w:szCs w:val="16"/>
              </w:rPr>
              <w:br/>
              <w:t>в % к</w:t>
            </w:r>
            <w:r w:rsidRPr="00664E81">
              <w:rPr>
                <w:i/>
                <w:sz w:val="16"/>
                <w:szCs w:val="16"/>
              </w:rPr>
              <w:br/>
              <w:t>январю</w:t>
            </w:r>
            <w:r>
              <w:rPr>
                <w:i/>
                <w:sz w:val="16"/>
                <w:szCs w:val="16"/>
              </w:rPr>
              <w:t>-августу</w:t>
            </w:r>
            <w:r w:rsidRPr="00664E81">
              <w:rPr>
                <w:i/>
                <w:sz w:val="16"/>
                <w:szCs w:val="16"/>
              </w:rPr>
              <w:t xml:space="preserve"> </w:t>
            </w:r>
            <w:r w:rsidRPr="00664E81">
              <w:rPr>
                <w:i/>
                <w:sz w:val="16"/>
                <w:szCs w:val="16"/>
              </w:rPr>
              <w:br/>
              <w:t>202</w:t>
            </w:r>
            <w:r>
              <w:rPr>
                <w:i/>
                <w:sz w:val="16"/>
                <w:szCs w:val="16"/>
              </w:rPr>
              <w:t>2</w:t>
            </w:r>
            <w:r w:rsidRPr="00664E81">
              <w:rPr>
                <w:i/>
                <w:sz w:val="16"/>
                <w:szCs w:val="16"/>
              </w:rPr>
              <w:t xml:space="preserve"> г.</w:t>
            </w:r>
          </w:p>
        </w:tc>
      </w:tr>
      <w:tr w:rsidR="001214F3" w:rsidRPr="00CC49AF" w14:paraId="704BBD5D" w14:textId="77777777" w:rsidTr="003D7BCA">
        <w:trPr>
          <w:cantSplit/>
          <w:tblHeader/>
          <w:jc w:val="center"/>
        </w:trPr>
        <w:tc>
          <w:tcPr>
            <w:tcW w:w="3432" w:type="dxa"/>
            <w:vMerge/>
          </w:tcPr>
          <w:p w14:paraId="4D829393" w14:textId="77777777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14:paraId="2564573B" w14:textId="32123BE7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августу</w:t>
            </w:r>
            <w:r w:rsidRPr="00664E81">
              <w:rPr>
                <w:i/>
                <w:sz w:val="16"/>
                <w:szCs w:val="16"/>
              </w:rPr>
              <w:br/>
              <w:t>202</w:t>
            </w:r>
            <w:r>
              <w:rPr>
                <w:i/>
                <w:sz w:val="16"/>
                <w:szCs w:val="16"/>
              </w:rPr>
              <w:t>2</w:t>
            </w:r>
            <w:r w:rsidRPr="00664E81">
              <w:rPr>
                <w:i/>
                <w:sz w:val="16"/>
                <w:szCs w:val="16"/>
              </w:rPr>
              <w:t xml:space="preserve"> г.</w:t>
            </w:r>
          </w:p>
        </w:tc>
        <w:tc>
          <w:tcPr>
            <w:tcW w:w="1843" w:type="dxa"/>
          </w:tcPr>
          <w:p w14:paraId="15732A55" w14:textId="19DB9216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июлю</w:t>
            </w:r>
            <w:r w:rsidRPr="00664E81">
              <w:rPr>
                <w:i/>
                <w:sz w:val="16"/>
                <w:szCs w:val="16"/>
              </w:rPr>
              <w:br/>
              <w:t>202</w:t>
            </w:r>
            <w:r>
              <w:rPr>
                <w:i/>
                <w:sz w:val="16"/>
                <w:szCs w:val="16"/>
              </w:rPr>
              <w:t>3</w:t>
            </w:r>
            <w:r w:rsidRPr="00664E81">
              <w:rPr>
                <w:i/>
                <w:sz w:val="16"/>
                <w:szCs w:val="16"/>
              </w:rPr>
              <w:t xml:space="preserve"> г.</w:t>
            </w:r>
          </w:p>
        </w:tc>
        <w:tc>
          <w:tcPr>
            <w:tcW w:w="1869" w:type="dxa"/>
            <w:vMerge/>
          </w:tcPr>
          <w:p w14:paraId="7E2BC5AF" w14:textId="77777777" w:rsidR="001214F3" w:rsidRPr="00CC49AF" w:rsidRDefault="001214F3" w:rsidP="001214F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214F3" w:rsidRPr="00CC49AF" w14:paraId="3A7E5B30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trHeight w:val="60"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4AC7D1E" w14:textId="50A150D0" w:rsidR="001214F3" w:rsidRPr="00CC49AF" w:rsidRDefault="001214F3" w:rsidP="001214F3">
            <w:pPr>
              <w:spacing w:before="60" w:after="40"/>
              <w:rPr>
                <w:b/>
                <w:sz w:val="16"/>
                <w:szCs w:val="16"/>
              </w:rPr>
            </w:pPr>
            <w:r w:rsidRPr="00664E81">
              <w:rPr>
                <w:b/>
                <w:sz w:val="16"/>
                <w:szCs w:val="16"/>
              </w:rPr>
              <w:t xml:space="preserve">Добыча полезных ископаемых </w:t>
            </w:r>
          </w:p>
        </w:tc>
        <w:tc>
          <w:tcPr>
            <w:tcW w:w="1985" w:type="dxa"/>
            <w:vAlign w:val="bottom"/>
          </w:tcPr>
          <w:p w14:paraId="0848A3C5" w14:textId="1AFFD18A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82,1</w:t>
            </w:r>
          </w:p>
        </w:tc>
        <w:tc>
          <w:tcPr>
            <w:tcW w:w="1843" w:type="dxa"/>
            <w:vAlign w:val="bottom"/>
          </w:tcPr>
          <w:p w14:paraId="65BF750F" w14:textId="6B313890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101,2</w:t>
            </w:r>
          </w:p>
        </w:tc>
        <w:tc>
          <w:tcPr>
            <w:tcW w:w="1869" w:type="dxa"/>
            <w:vAlign w:val="bottom"/>
          </w:tcPr>
          <w:p w14:paraId="7CFABF00" w14:textId="5FF8DD75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83,6</w:t>
            </w:r>
          </w:p>
        </w:tc>
      </w:tr>
      <w:tr w:rsidR="001214F3" w:rsidRPr="00CC49AF" w14:paraId="33D21C27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C7D0167" w14:textId="73C797E6" w:rsidR="001214F3" w:rsidRPr="00CC49AF" w:rsidRDefault="001214F3" w:rsidP="001214F3">
            <w:pPr>
              <w:spacing w:before="60" w:after="40"/>
              <w:ind w:left="227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из нее:</w:t>
            </w:r>
          </w:p>
        </w:tc>
        <w:tc>
          <w:tcPr>
            <w:tcW w:w="1985" w:type="dxa"/>
            <w:vAlign w:val="bottom"/>
          </w:tcPr>
          <w:p w14:paraId="02AB9268" w14:textId="77777777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B1C45EC" w14:textId="77777777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69" w:type="dxa"/>
            <w:vAlign w:val="bottom"/>
          </w:tcPr>
          <w:p w14:paraId="56B333AB" w14:textId="77777777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</w:p>
        </w:tc>
      </w:tr>
      <w:tr w:rsidR="001214F3" w:rsidRPr="00CC49AF" w14:paraId="0A2746D0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E8EC416" w14:textId="73200430" w:rsidR="001214F3" w:rsidRPr="00CC49AF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1985" w:type="dxa"/>
            <w:vAlign w:val="bottom"/>
          </w:tcPr>
          <w:p w14:paraId="66053125" w14:textId="72378926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94,5</w:t>
            </w:r>
          </w:p>
        </w:tc>
        <w:tc>
          <w:tcPr>
            <w:tcW w:w="1843" w:type="dxa"/>
            <w:vAlign w:val="bottom"/>
          </w:tcPr>
          <w:p w14:paraId="703B3846" w14:textId="1B98FE56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108,7</w:t>
            </w:r>
          </w:p>
        </w:tc>
        <w:tc>
          <w:tcPr>
            <w:tcW w:w="1869" w:type="dxa"/>
            <w:vAlign w:val="bottom"/>
          </w:tcPr>
          <w:p w14:paraId="2AEABB7C" w14:textId="623D5AEB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79,5</w:t>
            </w:r>
          </w:p>
        </w:tc>
      </w:tr>
      <w:tr w:rsidR="001214F3" w:rsidRPr="00CC49AF" w14:paraId="050214FA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FD446F9" w14:textId="31F69D0F" w:rsidR="001214F3" w:rsidRPr="00CC49AF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предоставление услуг в области </w:t>
            </w:r>
            <w:r w:rsidRPr="00664E81">
              <w:rPr>
                <w:sz w:val="16"/>
                <w:szCs w:val="16"/>
              </w:rPr>
              <w:br/>
              <w:t>добычи полезных ископаемых</w:t>
            </w:r>
          </w:p>
        </w:tc>
        <w:tc>
          <w:tcPr>
            <w:tcW w:w="1985" w:type="dxa"/>
            <w:vAlign w:val="bottom"/>
          </w:tcPr>
          <w:p w14:paraId="2DB374C8" w14:textId="18D210BA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15,3</w:t>
            </w:r>
          </w:p>
        </w:tc>
        <w:tc>
          <w:tcPr>
            <w:tcW w:w="1843" w:type="dxa"/>
            <w:vAlign w:val="bottom"/>
          </w:tcPr>
          <w:p w14:paraId="5893EA95" w14:textId="034DDEA9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69" w:type="dxa"/>
            <w:vAlign w:val="bottom"/>
          </w:tcPr>
          <w:p w14:paraId="3D9B2C5F" w14:textId="563EBDEA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21,8</w:t>
            </w:r>
          </w:p>
        </w:tc>
      </w:tr>
      <w:tr w:rsidR="001214F3" w:rsidRPr="00664E81" w14:paraId="335F204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6B75B0F" w14:textId="7E1EF7A9" w:rsidR="001214F3" w:rsidRPr="00CC49AF" w:rsidRDefault="001214F3" w:rsidP="001214F3">
            <w:pPr>
              <w:spacing w:before="60" w:after="40"/>
              <w:rPr>
                <w:sz w:val="16"/>
                <w:szCs w:val="16"/>
              </w:rPr>
            </w:pPr>
            <w:r w:rsidRPr="00664E81">
              <w:rPr>
                <w:b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985" w:type="dxa"/>
            <w:vAlign w:val="bottom"/>
          </w:tcPr>
          <w:p w14:paraId="432D030D" w14:textId="561DBD88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131,3</w:t>
            </w:r>
          </w:p>
        </w:tc>
        <w:tc>
          <w:tcPr>
            <w:tcW w:w="1843" w:type="dxa"/>
            <w:vAlign w:val="bottom"/>
          </w:tcPr>
          <w:p w14:paraId="30DAD0D5" w14:textId="7C201BC9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97,5</w:t>
            </w:r>
          </w:p>
        </w:tc>
        <w:tc>
          <w:tcPr>
            <w:tcW w:w="1869" w:type="dxa"/>
            <w:vAlign w:val="bottom"/>
          </w:tcPr>
          <w:p w14:paraId="558A3D51" w14:textId="2D10C2CE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109,0</w:t>
            </w:r>
          </w:p>
        </w:tc>
      </w:tr>
      <w:tr w:rsidR="001214F3" w:rsidRPr="00664E81" w14:paraId="1A0CF888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749E80D4" w14:textId="77777777" w:rsidR="001214F3" w:rsidRPr="00664E81" w:rsidRDefault="001214F3" w:rsidP="001214F3">
            <w:pPr>
              <w:spacing w:before="40" w:after="40"/>
              <w:ind w:left="227" w:firstLine="5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из них:</w:t>
            </w:r>
          </w:p>
          <w:p w14:paraId="5584B503" w14:textId="7FC14C68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1985" w:type="dxa"/>
            <w:vAlign w:val="bottom"/>
          </w:tcPr>
          <w:p w14:paraId="5F210AB5" w14:textId="6BE0D34A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164,5</w:t>
            </w:r>
          </w:p>
        </w:tc>
        <w:tc>
          <w:tcPr>
            <w:tcW w:w="1843" w:type="dxa"/>
            <w:vAlign w:val="bottom"/>
          </w:tcPr>
          <w:p w14:paraId="11A49AB2" w14:textId="20DAD716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101,9</w:t>
            </w:r>
          </w:p>
        </w:tc>
        <w:tc>
          <w:tcPr>
            <w:tcW w:w="1869" w:type="dxa"/>
            <w:vAlign w:val="bottom"/>
          </w:tcPr>
          <w:p w14:paraId="72CF6971" w14:textId="1764479A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124,4</w:t>
            </w:r>
          </w:p>
        </w:tc>
      </w:tr>
      <w:tr w:rsidR="001214F3" w:rsidRPr="00664E81" w14:paraId="3E5C751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7EA74335" w14:textId="27B2D50D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напитков</w:t>
            </w:r>
          </w:p>
        </w:tc>
        <w:tc>
          <w:tcPr>
            <w:tcW w:w="1985" w:type="dxa"/>
            <w:vAlign w:val="bottom"/>
          </w:tcPr>
          <w:p w14:paraId="71CA453B" w14:textId="3E8349D9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108,7</w:t>
            </w:r>
          </w:p>
        </w:tc>
        <w:tc>
          <w:tcPr>
            <w:tcW w:w="1843" w:type="dxa"/>
            <w:vAlign w:val="bottom"/>
          </w:tcPr>
          <w:p w14:paraId="77CEE7BC" w14:textId="2FA04E62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114,0</w:t>
            </w:r>
          </w:p>
        </w:tc>
        <w:tc>
          <w:tcPr>
            <w:tcW w:w="1869" w:type="dxa"/>
            <w:vAlign w:val="bottom"/>
          </w:tcPr>
          <w:p w14:paraId="579D0883" w14:textId="7721EF2C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100,2</w:t>
            </w:r>
          </w:p>
        </w:tc>
      </w:tr>
      <w:tr w:rsidR="001214F3" w:rsidRPr="00664E81" w14:paraId="213BC18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7C05A61C" w14:textId="42529CC1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табака</w:t>
            </w:r>
          </w:p>
        </w:tc>
        <w:tc>
          <w:tcPr>
            <w:tcW w:w="1985" w:type="dxa"/>
            <w:vAlign w:val="bottom"/>
          </w:tcPr>
          <w:p w14:paraId="7FC2726F" w14:textId="1EB045D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bottom"/>
          </w:tcPr>
          <w:p w14:paraId="61AD0CAD" w14:textId="3D179216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69" w:type="dxa"/>
            <w:vAlign w:val="bottom"/>
          </w:tcPr>
          <w:p w14:paraId="46CC2888" w14:textId="1F94E9E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  <w:tr w:rsidR="001214F3" w:rsidRPr="00664E81" w14:paraId="37B3F77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C7BFC89" w14:textId="2DF8EA35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1985" w:type="dxa"/>
            <w:vAlign w:val="bottom"/>
          </w:tcPr>
          <w:p w14:paraId="0B93D8DB" w14:textId="7AE663E8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59,6</w:t>
            </w:r>
          </w:p>
        </w:tc>
        <w:tc>
          <w:tcPr>
            <w:tcW w:w="1843" w:type="dxa"/>
            <w:vAlign w:val="bottom"/>
          </w:tcPr>
          <w:p w14:paraId="41F30F2B" w14:textId="0233BC56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83,4</w:t>
            </w:r>
          </w:p>
        </w:tc>
        <w:tc>
          <w:tcPr>
            <w:tcW w:w="1869" w:type="dxa"/>
            <w:vAlign w:val="bottom"/>
          </w:tcPr>
          <w:p w14:paraId="2499B4A6" w14:textId="7130B25C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81,0</w:t>
            </w:r>
          </w:p>
        </w:tc>
      </w:tr>
      <w:tr w:rsidR="001214F3" w:rsidRPr="00664E81" w14:paraId="29462D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E2A05D9" w14:textId="0B6D54B4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одежды</w:t>
            </w:r>
          </w:p>
        </w:tc>
        <w:tc>
          <w:tcPr>
            <w:tcW w:w="1985" w:type="dxa"/>
            <w:vAlign w:val="bottom"/>
          </w:tcPr>
          <w:p w14:paraId="7D2F1957" w14:textId="3A396C75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74,5</w:t>
            </w:r>
          </w:p>
        </w:tc>
        <w:tc>
          <w:tcPr>
            <w:tcW w:w="1843" w:type="dxa"/>
            <w:vAlign w:val="bottom"/>
          </w:tcPr>
          <w:p w14:paraId="12EC11B3" w14:textId="24AD083C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142,1</w:t>
            </w:r>
          </w:p>
        </w:tc>
        <w:tc>
          <w:tcPr>
            <w:tcW w:w="1869" w:type="dxa"/>
            <w:vAlign w:val="bottom"/>
          </w:tcPr>
          <w:p w14:paraId="056FB382" w14:textId="2D582039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83,4</w:t>
            </w:r>
          </w:p>
        </w:tc>
      </w:tr>
      <w:tr w:rsidR="001214F3" w:rsidRPr="00664E81" w14:paraId="03995FD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44DBA2A" w14:textId="2737500D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кожи и изделий из кожи</w:t>
            </w:r>
          </w:p>
        </w:tc>
        <w:tc>
          <w:tcPr>
            <w:tcW w:w="1985" w:type="dxa"/>
            <w:vAlign w:val="bottom"/>
          </w:tcPr>
          <w:p w14:paraId="34EB851F" w14:textId="71961A00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2,4</w:t>
            </w:r>
          </w:p>
        </w:tc>
        <w:tc>
          <w:tcPr>
            <w:tcW w:w="1843" w:type="dxa"/>
            <w:vAlign w:val="bottom"/>
          </w:tcPr>
          <w:p w14:paraId="4A5EC204" w14:textId="40D49DE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129,7</w:t>
            </w:r>
          </w:p>
        </w:tc>
        <w:tc>
          <w:tcPr>
            <w:tcW w:w="1869" w:type="dxa"/>
            <w:vAlign w:val="bottom"/>
          </w:tcPr>
          <w:p w14:paraId="3045DF6F" w14:textId="1D121C0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9,8</w:t>
            </w:r>
          </w:p>
        </w:tc>
      </w:tr>
      <w:tr w:rsidR="001214F3" w:rsidRPr="00664E81" w14:paraId="4D6C47FF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DFEB5FD" w14:textId="7965AB5A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обработка древесины и производство изделий из дерева и пробки, кроме мебели, производство изделий из соломки и </w:t>
            </w:r>
            <w:r w:rsidRPr="00664E81">
              <w:rPr>
                <w:sz w:val="16"/>
                <w:szCs w:val="16"/>
              </w:rPr>
              <w:br/>
              <w:t xml:space="preserve">материалов для плетения </w:t>
            </w:r>
          </w:p>
        </w:tc>
        <w:tc>
          <w:tcPr>
            <w:tcW w:w="1985" w:type="dxa"/>
            <w:vAlign w:val="bottom"/>
          </w:tcPr>
          <w:p w14:paraId="1F98808E" w14:textId="5676C1D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78,8</w:t>
            </w:r>
          </w:p>
        </w:tc>
        <w:tc>
          <w:tcPr>
            <w:tcW w:w="1843" w:type="dxa"/>
            <w:vAlign w:val="bottom"/>
          </w:tcPr>
          <w:p w14:paraId="388892AA" w14:textId="186EEC1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99,5</w:t>
            </w:r>
          </w:p>
        </w:tc>
        <w:tc>
          <w:tcPr>
            <w:tcW w:w="1869" w:type="dxa"/>
            <w:vAlign w:val="bottom"/>
          </w:tcPr>
          <w:p w14:paraId="6A6F5DBF" w14:textId="67E4CB80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85,7</w:t>
            </w:r>
          </w:p>
        </w:tc>
      </w:tr>
      <w:tr w:rsidR="001214F3" w:rsidRPr="00664E81" w14:paraId="0F65FC80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4E12D2C9" w14:textId="2B940211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1985" w:type="dxa"/>
            <w:vAlign w:val="bottom"/>
          </w:tcPr>
          <w:p w14:paraId="432D37FE" w14:textId="32F4D11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96,1</w:t>
            </w:r>
          </w:p>
        </w:tc>
        <w:tc>
          <w:tcPr>
            <w:tcW w:w="1843" w:type="dxa"/>
            <w:vAlign w:val="bottom"/>
          </w:tcPr>
          <w:p w14:paraId="38C9F659" w14:textId="73669259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100,2</w:t>
            </w:r>
          </w:p>
        </w:tc>
        <w:tc>
          <w:tcPr>
            <w:tcW w:w="1869" w:type="dxa"/>
            <w:vAlign w:val="bottom"/>
          </w:tcPr>
          <w:p w14:paraId="36FC7D77" w14:textId="1EFA42D5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98,4</w:t>
            </w:r>
          </w:p>
        </w:tc>
      </w:tr>
      <w:tr w:rsidR="001214F3" w:rsidRPr="00664E81" w14:paraId="73C94818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6946BCD" w14:textId="6C820191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</w:t>
            </w:r>
            <w:r>
              <w:rPr>
                <w:sz w:val="16"/>
                <w:szCs w:val="16"/>
              </w:rPr>
              <w:t>кокса и нефтепродуктов</w:t>
            </w:r>
          </w:p>
        </w:tc>
        <w:tc>
          <w:tcPr>
            <w:tcW w:w="1985" w:type="dxa"/>
            <w:vAlign w:val="bottom"/>
          </w:tcPr>
          <w:p w14:paraId="16F8853F" w14:textId="05EB0D06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78,6</w:t>
            </w:r>
          </w:p>
        </w:tc>
        <w:tc>
          <w:tcPr>
            <w:tcW w:w="1843" w:type="dxa"/>
            <w:vAlign w:val="bottom"/>
          </w:tcPr>
          <w:p w14:paraId="571C7955" w14:textId="5562E3A9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93,3</w:t>
            </w:r>
          </w:p>
        </w:tc>
        <w:tc>
          <w:tcPr>
            <w:tcW w:w="1869" w:type="dxa"/>
            <w:vAlign w:val="bottom"/>
          </w:tcPr>
          <w:p w14:paraId="7A679B99" w14:textId="0AB550CB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86,8</w:t>
            </w:r>
          </w:p>
        </w:tc>
      </w:tr>
      <w:tr w:rsidR="001214F3" w:rsidRPr="00664E81" w14:paraId="75CA4CE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BDFC951" w14:textId="55130BE3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химических веществ и химических продуктов</w:t>
            </w:r>
          </w:p>
        </w:tc>
        <w:tc>
          <w:tcPr>
            <w:tcW w:w="1985" w:type="dxa"/>
            <w:vAlign w:val="bottom"/>
          </w:tcPr>
          <w:p w14:paraId="233AE100" w14:textId="00A7253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99,1</w:t>
            </w:r>
          </w:p>
        </w:tc>
        <w:tc>
          <w:tcPr>
            <w:tcW w:w="1843" w:type="dxa"/>
            <w:vAlign w:val="bottom"/>
          </w:tcPr>
          <w:p w14:paraId="24D675CC" w14:textId="7071973F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148,6</w:t>
            </w:r>
          </w:p>
        </w:tc>
        <w:tc>
          <w:tcPr>
            <w:tcW w:w="1869" w:type="dxa"/>
            <w:vAlign w:val="bottom"/>
          </w:tcPr>
          <w:p w14:paraId="5271E0CF" w14:textId="14841D32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93,1</w:t>
            </w:r>
          </w:p>
        </w:tc>
      </w:tr>
      <w:tr w:rsidR="001214F3" w:rsidRPr="00664E81" w14:paraId="1628BD33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CF4FC61" w14:textId="38CB186A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1985" w:type="dxa"/>
            <w:vAlign w:val="bottom"/>
          </w:tcPr>
          <w:p w14:paraId="0D82F394" w14:textId="285E2EF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134,8</w:t>
            </w:r>
          </w:p>
        </w:tc>
        <w:tc>
          <w:tcPr>
            <w:tcW w:w="1843" w:type="dxa"/>
            <w:vAlign w:val="bottom"/>
          </w:tcPr>
          <w:p w14:paraId="73C71C40" w14:textId="02D8D4A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67,2</w:t>
            </w:r>
          </w:p>
        </w:tc>
        <w:tc>
          <w:tcPr>
            <w:tcW w:w="1869" w:type="dxa"/>
            <w:vAlign w:val="bottom"/>
          </w:tcPr>
          <w:p w14:paraId="3893B8E3" w14:textId="34EB048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101,0</w:t>
            </w:r>
          </w:p>
        </w:tc>
      </w:tr>
      <w:tr w:rsidR="001214F3" w:rsidRPr="00664E81" w14:paraId="02B20E9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33EF141C" w14:textId="0FEF1EC7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прочей неметаллической минеральной продукции</w:t>
            </w:r>
          </w:p>
        </w:tc>
        <w:tc>
          <w:tcPr>
            <w:tcW w:w="1985" w:type="dxa"/>
            <w:vAlign w:val="bottom"/>
          </w:tcPr>
          <w:p w14:paraId="75E3540E" w14:textId="3567CB7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95,8</w:t>
            </w:r>
          </w:p>
        </w:tc>
        <w:tc>
          <w:tcPr>
            <w:tcW w:w="1843" w:type="dxa"/>
            <w:vAlign w:val="bottom"/>
          </w:tcPr>
          <w:p w14:paraId="2D1C8DC8" w14:textId="6E48DD3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87,5</w:t>
            </w:r>
          </w:p>
        </w:tc>
        <w:tc>
          <w:tcPr>
            <w:tcW w:w="1869" w:type="dxa"/>
            <w:vAlign w:val="bottom"/>
          </w:tcPr>
          <w:p w14:paraId="3B77EC53" w14:textId="3A1389C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98,6</w:t>
            </w:r>
          </w:p>
        </w:tc>
      </w:tr>
      <w:tr w:rsidR="001214F3" w:rsidRPr="00664E81" w14:paraId="5FCD32A3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3E74414" w14:textId="1E5684F8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1985" w:type="dxa"/>
            <w:vAlign w:val="bottom"/>
          </w:tcPr>
          <w:p w14:paraId="5A2B58BB" w14:textId="0531157A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64,5</w:t>
            </w:r>
          </w:p>
        </w:tc>
        <w:tc>
          <w:tcPr>
            <w:tcW w:w="1843" w:type="dxa"/>
            <w:vAlign w:val="bottom"/>
          </w:tcPr>
          <w:p w14:paraId="4BF7E7DF" w14:textId="083DA0D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126,5</w:t>
            </w:r>
          </w:p>
        </w:tc>
        <w:tc>
          <w:tcPr>
            <w:tcW w:w="1869" w:type="dxa"/>
            <w:vAlign w:val="bottom"/>
          </w:tcPr>
          <w:p w14:paraId="008740CA" w14:textId="14CF50D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93,6</w:t>
            </w:r>
          </w:p>
        </w:tc>
      </w:tr>
      <w:tr w:rsidR="001214F3" w:rsidRPr="00664E81" w14:paraId="4517667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E1C8C54" w14:textId="21BD6E37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компьютеров, электронных и оптических изделий</w:t>
            </w:r>
          </w:p>
        </w:tc>
        <w:tc>
          <w:tcPr>
            <w:tcW w:w="1985" w:type="dxa"/>
            <w:vAlign w:val="bottom"/>
          </w:tcPr>
          <w:p w14:paraId="08405427" w14:textId="7BB5940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93,0</w:t>
            </w:r>
          </w:p>
        </w:tc>
        <w:tc>
          <w:tcPr>
            <w:tcW w:w="1843" w:type="dxa"/>
            <w:vAlign w:val="bottom"/>
          </w:tcPr>
          <w:p w14:paraId="26E90348" w14:textId="21DDF5C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71,0</w:t>
            </w:r>
          </w:p>
        </w:tc>
        <w:tc>
          <w:tcPr>
            <w:tcW w:w="1869" w:type="dxa"/>
            <w:vAlign w:val="bottom"/>
          </w:tcPr>
          <w:p w14:paraId="542FB3F3" w14:textId="6B2462EF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135,7</w:t>
            </w:r>
          </w:p>
        </w:tc>
      </w:tr>
      <w:tr w:rsidR="001214F3" w:rsidRPr="00664E81" w14:paraId="5547ECA1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DC2C05E" w14:textId="519BA13E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электрического оборудования</w:t>
            </w:r>
          </w:p>
        </w:tc>
        <w:tc>
          <w:tcPr>
            <w:tcW w:w="1985" w:type="dxa"/>
            <w:vAlign w:val="bottom"/>
          </w:tcPr>
          <w:p w14:paraId="235AA786" w14:textId="53BFFC21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bottom"/>
          </w:tcPr>
          <w:p w14:paraId="67D97D32" w14:textId="17DEAE12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160,4</w:t>
            </w:r>
          </w:p>
        </w:tc>
        <w:tc>
          <w:tcPr>
            <w:tcW w:w="1869" w:type="dxa"/>
            <w:vAlign w:val="bottom"/>
          </w:tcPr>
          <w:p w14:paraId="1DA4C5E0" w14:textId="2EF9586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</w:tr>
      <w:tr w:rsidR="001214F3" w:rsidRPr="00664E81" w14:paraId="3F847B62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434DB68D" w14:textId="7837EBDE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машин и оборудования,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не включенных в другие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группировки</w:t>
            </w:r>
          </w:p>
        </w:tc>
        <w:tc>
          <w:tcPr>
            <w:tcW w:w="1985" w:type="dxa"/>
            <w:vAlign w:val="bottom"/>
          </w:tcPr>
          <w:p w14:paraId="176125CD" w14:textId="6860B7A4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107,6</w:t>
            </w:r>
          </w:p>
        </w:tc>
        <w:tc>
          <w:tcPr>
            <w:tcW w:w="1843" w:type="dxa"/>
            <w:vAlign w:val="bottom"/>
          </w:tcPr>
          <w:p w14:paraId="04F3F681" w14:textId="6DED7480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127,0</w:t>
            </w:r>
          </w:p>
        </w:tc>
        <w:tc>
          <w:tcPr>
            <w:tcW w:w="1869" w:type="dxa"/>
            <w:vAlign w:val="bottom"/>
          </w:tcPr>
          <w:p w14:paraId="1E445BDA" w14:textId="654AE5F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61,8</w:t>
            </w:r>
          </w:p>
        </w:tc>
      </w:tr>
      <w:tr w:rsidR="001214F3" w:rsidRPr="00664E81" w14:paraId="638480F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87E397D" w14:textId="7AB428A5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автотранспортных средств,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прицепов и полуприцепов</w:t>
            </w:r>
          </w:p>
        </w:tc>
        <w:tc>
          <w:tcPr>
            <w:tcW w:w="1985" w:type="dxa"/>
            <w:vAlign w:val="bottom"/>
          </w:tcPr>
          <w:p w14:paraId="7D7056E9" w14:textId="3FEE9354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bottom"/>
          </w:tcPr>
          <w:p w14:paraId="59C31511" w14:textId="39E225FA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122,2</w:t>
            </w:r>
          </w:p>
        </w:tc>
        <w:tc>
          <w:tcPr>
            <w:tcW w:w="1869" w:type="dxa"/>
            <w:vAlign w:val="bottom"/>
          </w:tcPr>
          <w:p w14:paraId="2C0C00B9" w14:textId="7419A580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</w:tr>
      <w:tr w:rsidR="001214F3" w:rsidRPr="00664E81" w14:paraId="30FACA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D554432" w14:textId="6B4D346A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мебели</w:t>
            </w:r>
          </w:p>
        </w:tc>
        <w:tc>
          <w:tcPr>
            <w:tcW w:w="1985" w:type="dxa"/>
            <w:vAlign w:val="bottom"/>
          </w:tcPr>
          <w:p w14:paraId="7B262DA5" w14:textId="4903282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83,2</w:t>
            </w:r>
          </w:p>
        </w:tc>
        <w:tc>
          <w:tcPr>
            <w:tcW w:w="1843" w:type="dxa"/>
            <w:vAlign w:val="bottom"/>
          </w:tcPr>
          <w:p w14:paraId="02B1F9F9" w14:textId="214CCD7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302,8</w:t>
            </w:r>
          </w:p>
        </w:tc>
        <w:tc>
          <w:tcPr>
            <w:tcW w:w="1869" w:type="dxa"/>
            <w:vAlign w:val="bottom"/>
          </w:tcPr>
          <w:p w14:paraId="00CF6FA5" w14:textId="728CD0D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76,9</w:t>
            </w:r>
          </w:p>
        </w:tc>
      </w:tr>
      <w:tr w:rsidR="001214F3" w:rsidRPr="00664E81" w14:paraId="4C0F370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038C015" w14:textId="2BD1A91A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прочих готовых изделий </w:t>
            </w:r>
          </w:p>
        </w:tc>
        <w:tc>
          <w:tcPr>
            <w:tcW w:w="1985" w:type="dxa"/>
            <w:vAlign w:val="bottom"/>
          </w:tcPr>
          <w:p w14:paraId="3C2DB5EA" w14:textId="34DB76D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5,0</w:t>
            </w:r>
          </w:p>
        </w:tc>
        <w:tc>
          <w:tcPr>
            <w:tcW w:w="1843" w:type="dxa"/>
            <w:vAlign w:val="bottom"/>
          </w:tcPr>
          <w:p w14:paraId="40A8B0C1" w14:textId="38C9680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11,3</w:t>
            </w:r>
          </w:p>
        </w:tc>
        <w:tc>
          <w:tcPr>
            <w:tcW w:w="1869" w:type="dxa"/>
            <w:vAlign w:val="bottom"/>
          </w:tcPr>
          <w:p w14:paraId="2291BD13" w14:textId="48BEDA0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21,0</w:t>
            </w:r>
          </w:p>
        </w:tc>
      </w:tr>
      <w:tr w:rsidR="001214F3" w:rsidRPr="00664E81" w14:paraId="6FCF721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091285A" w14:textId="36669C94" w:rsidR="001214F3" w:rsidRPr="00CC49AF" w:rsidRDefault="001214F3" w:rsidP="001214F3">
            <w:pPr>
              <w:spacing w:before="60" w:after="40"/>
              <w:rPr>
                <w:sz w:val="16"/>
                <w:szCs w:val="16"/>
              </w:rPr>
            </w:pPr>
            <w:r w:rsidRPr="00664E81">
              <w:rPr>
                <w:b/>
                <w:sz w:val="16"/>
                <w:szCs w:val="16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985" w:type="dxa"/>
            <w:vAlign w:val="bottom"/>
          </w:tcPr>
          <w:p w14:paraId="2BC5CEF3" w14:textId="0BA0F02B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91,1</w:t>
            </w:r>
          </w:p>
        </w:tc>
        <w:tc>
          <w:tcPr>
            <w:tcW w:w="1843" w:type="dxa"/>
            <w:vAlign w:val="bottom"/>
          </w:tcPr>
          <w:p w14:paraId="5EA11A57" w14:textId="496EA482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95,8</w:t>
            </w:r>
          </w:p>
        </w:tc>
        <w:tc>
          <w:tcPr>
            <w:tcW w:w="1869" w:type="dxa"/>
            <w:vAlign w:val="bottom"/>
          </w:tcPr>
          <w:p w14:paraId="657C622E" w14:textId="72DDFFAF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98,8</w:t>
            </w:r>
          </w:p>
        </w:tc>
      </w:tr>
      <w:tr w:rsidR="001214F3" w:rsidRPr="00664E81" w14:paraId="15B1EAE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4591ECC" w14:textId="211D33DE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из него:</w:t>
            </w:r>
          </w:p>
        </w:tc>
        <w:tc>
          <w:tcPr>
            <w:tcW w:w="1985" w:type="dxa"/>
            <w:vAlign w:val="bottom"/>
          </w:tcPr>
          <w:p w14:paraId="69FF395F" w14:textId="7777777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F48D35D" w14:textId="7777777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69" w:type="dxa"/>
            <w:vAlign w:val="bottom"/>
          </w:tcPr>
          <w:p w14:paraId="27E19F88" w14:textId="7777777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</w:p>
        </w:tc>
      </w:tr>
      <w:tr w:rsidR="001214F3" w:rsidRPr="00664E81" w14:paraId="009D2B7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58DE9EC" w14:textId="6BD7C163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производство, передача и распределение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электроэнергии</w:t>
            </w:r>
          </w:p>
        </w:tc>
        <w:tc>
          <w:tcPr>
            <w:tcW w:w="1985" w:type="dxa"/>
            <w:vAlign w:val="bottom"/>
          </w:tcPr>
          <w:p w14:paraId="1053F78D" w14:textId="06E977A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83,5</w:t>
            </w:r>
          </w:p>
        </w:tc>
        <w:tc>
          <w:tcPr>
            <w:tcW w:w="1843" w:type="dxa"/>
            <w:vAlign w:val="bottom"/>
          </w:tcPr>
          <w:p w14:paraId="004C9685" w14:textId="0C37565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91,1</w:t>
            </w:r>
          </w:p>
        </w:tc>
        <w:tc>
          <w:tcPr>
            <w:tcW w:w="1869" w:type="dxa"/>
            <w:vAlign w:val="bottom"/>
          </w:tcPr>
          <w:p w14:paraId="15372BEF" w14:textId="085605EF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88,7</w:t>
            </w:r>
          </w:p>
        </w:tc>
      </w:tr>
      <w:tr w:rsidR="001214F3" w:rsidRPr="00664E81" w14:paraId="6E42E0D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89972EB" w14:textId="74FEBA00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и распределение газообразного топлива</w:t>
            </w:r>
          </w:p>
        </w:tc>
        <w:tc>
          <w:tcPr>
            <w:tcW w:w="1985" w:type="dxa"/>
            <w:vAlign w:val="bottom"/>
          </w:tcPr>
          <w:p w14:paraId="21DA629E" w14:textId="0A84F03B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91,6</w:t>
            </w:r>
          </w:p>
        </w:tc>
        <w:tc>
          <w:tcPr>
            <w:tcW w:w="1843" w:type="dxa"/>
            <w:vAlign w:val="bottom"/>
          </w:tcPr>
          <w:p w14:paraId="52061639" w14:textId="1B1DD92F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98,1</w:t>
            </w:r>
          </w:p>
        </w:tc>
        <w:tc>
          <w:tcPr>
            <w:tcW w:w="1869" w:type="dxa"/>
            <w:vAlign w:val="bottom"/>
          </w:tcPr>
          <w:p w14:paraId="4E8F65D8" w14:textId="1A37991F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106,1</w:t>
            </w:r>
          </w:p>
        </w:tc>
      </w:tr>
      <w:tr w:rsidR="001214F3" w:rsidRPr="00664E81" w14:paraId="457EBEE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6B87BFD" w14:textId="57DA1234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lastRenderedPageBreak/>
              <w:t>производство, передача и распределение пара и горячей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воды; кондиционирование воздуха</w:t>
            </w:r>
          </w:p>
        </w:tc>
        <w:tc>
          <w:tcPr>
            <w:tcW w:w="1985" w:type="dxa"/>
            <w:vAlign w:val="bottom"/>
          </w:tcPr>
          <w:p w14:paraId="3E795155" w14:textId="1508ABF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100,5</w:t>
            </w:r>
          </w:p>
        </w:tc>
        <w:tc>
          <w:tcPr>
            <w:tcW w:w="1843" w:type="dxa"/>
            <w:vAlign w:val="bottom"/>
          </w:tcPr>
          <w:p w14:paraId="4F31FB1A" w14:textId="7617D882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98,8</w:t>
            </w:r>
          </w:p>
        </w:tc>
        <w:tc>
          <w:tcPr>
            <w:tcW w:w="1869" w:type="dxa"/>
            <w:vAlign w:val="bottom"/>
          </w:tcPr>
          <w:p w14:paraId="4B7AEA63" w14:textId="4214E37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94,4</w:t>
            </w:r>
          </w:p>
        </w:tc>
      </w:tr>
      <w:tr w:rsidR="001214F3" w:rsidRPr="00664E81" w14:paraId="79D4A8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A783849" w14:textId="63F93A7E" w:rsidR="001214F3" w:rsidRPr="00CC49AF" w:rsidRDefault="001214F3" w:rsidP="001214F3">
            <w:pPr>
              <w:spacing w:before="60" w:after="40"/>
              <w:rPr>
                <w:sz w:val="16"/>
                <w:szCs w:val="16"/>
              </w:rPr>
            </w:pPr>
            <w:r w:rsidRPr="00664E81">
              <w:rPr>
                <w:b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vAlign w:val="bottom"/>
          </w:tcPr>
          <w:p w14:paraId="41140B22" w14:textId="472D4A79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105,5</w:t>
            </w:r>
          </w:p>
        </w:tc>
        <w:tc>
          <w:tcPr>
            <w:tcW w:w="1843" w:type="dxa"/>
            <w:vAlign w:val="bottom"/>
          </w:tcPr>
          <w:p w14:paraId="38FBDD2F" w14:textId="150841FE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107,2</w:t>
            </w:r>
          </w:p>
        </w:tc>
        <w:tc>
          <w:tcPr>
            <w:tcW w:w="1869" w:type="dxa"/>
            <w:vAlign w:val="bottom"/>
          </w:tcPr>
          <w:p w14:paraId="31613901" w14:textId="237F8F55" w:rsidR="001214F3" w:rsidRPr="00CC49AF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90,6</w:t>
            </w:r>
          </w:p>
        </w:tc>
      </w:tr>
      <w:tr w:rsidR="001214F3" w:rsidRPr="00664E81" w14:paraId="3057BD26" w14:textId="77777777" w:rsidTr="00DA370E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</w:tcPr>
          <w:p w14:paraId="7AA63E34" w14:textId="77777777" w:rsidR="001214F3" w:rsidRPr="00664E81" w:rsidRDefault="001214F3" w:rsidP="001214F3">
            <w:pPr>
              <w:spacing w:before="60" w:after="40"/>
              <w:ind w:left="227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в том числе:</w:t>
            </w:r>
          </w:p>
          <w:p w14:paraId="70EE4F41" w14:textId="56AD57FC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забор, очистка и распределение воды</w:t>
            </w:r>
          </w:p>
        </w:tc>
        <w:tc>
          <w:tcPr>
            <w:tcW w:w="1985" w:type="dxa"/>
            <w:vAlign w:val="bottom"/>
          </w:tcPr>
          <w:p w14:paraId="0163534C" w14:textId="7300DE87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106,6</w:t>
            </w:r>
          </w:p>
        </w:tc>
        <w:tc>
          <w:tcPr>
            <w:tcW w:w="1843" w:type="dxa"/>
            <w:vAlign w:val="bottom"/>
          </w:tcPr>
          <w:p w14:paraId="5A7F46A0" w14:textId="738DE184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98,8</w:t>
            </w:r>
          </w:p>
        </w:tc>
        <w:tc>
          <w:tcPr>
            <w:tcW w:w="1869" w:type="dxa"/>
            <w:vAlign w:val="bottom"/>
          </w:tcPr>
          <w:p w14:paraId="5FC554EC" w14:textId="283D2E99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97,0</w:t>
            </w:r>
          </w:p>
        </w:tc>
      </w:tr>
      <w:tr w:rsidR="001214F3" w:rsidRPr="00664E81" w14:paraId="4DA4ED00" w14:textId="77777777" w:rsidTr="00DA370E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</w:tcPr>
          <w:p w14:paraId="3100255C" w14:textId="59E21E36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сбор и обработка сточных вод</w:t>
            </w:r>
          </w:p>
        </w:tc>
        <w:tc>
          <w:tcPr>
            <w:tcW w:w="1985" w:type="dxa"/>
            <w:vAlign w:val="bottom"/>
          </w:tcPr>
          <w:p w14:paraId="6DA609FE" w14:textId="7157DEDF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72,9</w:t>
            </w:r>
          </w:p>
        </w:tc>
        <w:tc>
          <w:tcPr>
            <w:tcW w:w="1843" w:type="dxa"/>
            <w:vAlign w:val="bottom"/>
          </w:tcPr>
          <w:p w14:paraId="15DA51BB" w14:textId="5DF959D3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109,7</w:t>
            </w:r>
          </w:p>
        </w:tc>
        <w:tc>
          <w:tcPr>
            <w:tcW w:w="1869" w:type="dxa"/>
            <w:vAlign w:val="bottom"/>
          </w:tcPr>
          <w:p w14:paraId="737E4188" w14:textId="5FA3921E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75,4</w:t>
            </w:r>
          </w:p>
        </w:tc>
      </w:tr>
      <w:tr w:rsidR="001214F3" w:rsidRPr="00664E81" w14:paraId="1E3ED06A" w14:textId="77777777" w:rsidTr="00DA370E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center"/>
          </w:tcPr>
          <w:p w14:paraId="4B24F6BC" w14:textId="4ED9FA82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сбор, обработка и утилизация отходов;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обработка вторичного сырья</w:t>
            </w:r>
          </w:p>
        </w:tc>
        <w:tc>
          <w:tcPr>
            <w:tcW w:w="1985" w:type="dxa"/>
            <w:vAlign w:val="bottom"/>
          </w:tcPr>
          <w:p w14:paraId="641A6D0D" w14:textId="20799976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110,4</w:t>
            </w:r>
          </w:p>
        </w:tc>
        <w:tc>
          <w:tcPr>
            <w:tcW w:w="1843" w:type="dxa"/>
            <w:vAlign w:val="bottom"/>
          </w:tcPr>
          <w:p w14:paraId="64D674FF" w14:textId="654B8F0F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109,8</w:t>
            </w:r>
          </w:p>
        </w:tc>
        <w:tc>
          <w:tcPr>
            <w:tcW w:w="1869" w:type="dxa"/>
            <w:vAlign w:val="bottom"/>
          </w:tcPr>
          <w:p w14:paraId="12533C59" w14:textId="3346957B" w:rsidR="001214F3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91,0</w:t>
            </w:r>
          </w:p>
        </w:tc>
      </w:tr>
      <w:tr w:rsidR="001214F3" w:rsidRPr="00664E81" w14:paraId="75C18244" w14:textId="77777777" w:rsidTr="00DA370E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</w:tcPr>
          <w:p w14:paraId="6ACE412E" w14:textId="22F352DB" w:rsidR="001214F3" w:rsidRPr="00664E81" w:rsidRDefault="001214F3" w:rsidP="001214F3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предоставление услуг в области ликвидации</w:t>
            </w:r>
            <w:r w:rsidRPr="00664E81">
              <w:rPr>
                <w:sz w:val="16"/>
                <w:szCs w:val="16"/>
              </w:rPr>
              <w:br/>
              <w:t xml:space="preserve">последствий загрязнений и прочих услуг,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связанных с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удалением отходов</w:t>
            </w:r>
          </w:p>
        </w:tc>
        <w:tc>
          <w:tcPr>
            <w:tcW w:w="1985" w:type="dxa"/>
            <w:vAlign w:val="bottom"/>
          </w:tcPr>
          <w:p w14:paraId="05A77747" w14:textId="002CCF76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bottom"/>
          </w:tcPr>
          <w:p w14:paraId="0497921F" w14:textId="2077A53B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69" w:type="dxa"/>
            <w:vAlign w:val="bottom"/>
          </w:tcPr>
          <w:p w14:paraId="45CD72FF" w14:textId="15318970" w:rsidR="001214F3" w:rsidRPr="00664E81" w:rsidRDefault="001214F3" w:rsidP="001214F3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</w:tbl>
    <w:p w14:paraId="3D067EC4" w14:textId="77777777" w:rsidR="0058389F" w:rsidRDefault="0058389F" w:rsidP="00994F9F">
      <w:pPr>
        <w:spacing w:after="120"/>
        <w:ind w:right="284"/>
        <w:jc w:val="center"/>
        <w:rPr>
          <w:sz w:val="20"/>
          <w:szCs w:val="20"/>
        </w:rPr>
      </w:pPr>
    </w:p>
    <w:p w14:paraId="56C961FC" w14:textId="77777777" w:rsidR="00CC49AF" w:rsidRPr="0058389F" w:rsidRDefault="00CC49AF" w:rsidP="00994F9F">
      <w:pPr>
        <w:spacing w:after="120"/>
        <w:ind w:right="284"/>
        <w:jc w:val="center"/>
        <w:rPr>
          <w:sz w:val="20"/>
          <w:szCs w:val="20"/>
        </w:rPr>
      </w:pPr>
    </w:p>
    <w:sectPr w:rsidR="00CC49AF" w:rsidRPr="0058389F" w:rsidSect="003411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4C4F"/>
    <w:multiLevelType w:val="hybridMultilevel"/>
    <w:tmpl w:val="87E4B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F56"/>
    <w:multiLevelType w:val="hybridMultilevel"/>
    <w:tmpl w:val="AA7494B8"/>
    <w:lvl w:ilvl="0" w:tplc="78C24B5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BF1"/>
    <w:multiLevelType w:val="hybridMultilevel"/>
    <w:tmpl w:val="4C527412"/>
    <w:lvl w:ilvl="0" w:tplc="5C405B3E">
      <w:start w:val="1"/>
      <w:numFmt w:val="decimal"/>
      <w:suff w:val="space"/>
      <w:lvlText w:val="%1)"/>
      <w:lvlJc w:val="left"/>
      <w:pPr>
        <w:ind w:left="170" w:firstLine="19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32500">
    <w:abstractNumId w:val="0"/>
  </w:num>
  <w:num w:numId="2" w16cid:durableId="820541050">
    <w:abstractNumId w:val="2"/>
  </w:num>
  <w:num w:numId="3" w16cid:durableId="103496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E3"/>
    <w:rsid w:val="00012E52"/>
    <w:rsid w:val="00021D01"/>
    <w:rsid w:val="00023AD8"/>
    <w:rsid w:val="00026F3F"/>
    <w:rsid w:val="000330D3"/>
    <w:rsid w:val="000533CD"/>
    <w:rsid w:val="00074F55"/>
    <w:rsid w:val="000828EE"/>
    <w:rsid w:val="00092BA9"/>
    <w:rsid w:val="000B0911"/>
    <w:rsid w:val="000E7AC2"/>
    <w:rsid w:val="001006F4"/>
    <w:rsid w:val="001214F3"/>
    <w:rsid w:val="00152690"/>
    <w:rsid w:val="001753EB"/>
    <w:rsid w:val="001A55AE"/>
    <w:rsid w:val="00215AA8"/>
    <w:rsid w:val="0022332C"/>
    <w:rsid w:val="00226907"/>
    <w:rsid w:val="00237677"/>
    <w:rsid w:val="0026294C"/>
    <w:rsid w:val="00277971"/>
    <w:rsid w:val="00280D04"/>
    <w:rsid w:val="002920FD"/>
    <w:rsid w:val="00296530"/>
    <w:rsid w:val="002F1503"/>
    <w:rsid w:val="00302492"/>
    <w:rsid w:val="0034117E"/>
    <w:rsid w:val="00386E78"/>
    <w:rsid w:val="003B5314"/>
    <w:rsid w:val="003B6FB6"/>
    <w:rsid w:val="003C049D"/>
    <w:rsid w:val="003C3CEF"/>
    <w:rsid w:val="003D3654"/>
    <w:rsid w:val="00410516"/>
    <w:rsid w:val="00421440"/>
    <w:rsid w:val="00464566"/>
    <w:rsid w:val="00465F17"/>
    <w:rsid w:val="004838AD"/>
    <w:rsid w:val="00486221"/>
    <w:rsid w:val="004A03A9"/>
    <w:rsid w:val="004B24CA"/>
    <w:rsid w:val="004B5421"/>
    <w:rsid w:val="004C2A6B"/>
    <w:rsid w:val="004C2BDB"/>
    <w:rsid w:val="004E6ABC"/>
    <w:rsid w:val="00505F3B"/>
    <w:rsid w:val="00527AFE"/>
    <w:rsid w:val="00537040"/>
    <w:rsid w:val="00560E0C"/>
    <w:rsid w:val="00576878"/>
    <w:rsid w:val="0058389F"/>
    <w:rsid w:val="00585BE1"/>
    <w:rsid w:val="00594B52"/>
    <w:rsid w:val="00595761"/>
    <w:rsid w:val="00595A35"/>
    <w:rsid w:val="005A0B8D"/>
    <w:rsid w:val="005A791F"/>
    <w:rsid w:val="005E4F89"/>
    <w:rsid w:val="006270E9"/>
    <w:rsid w:val="0063293D"/>
    <w:rsid w:val="00632F6D"/>
    <w:rsid w:val="00641601"/>
    <w:rsid w:val="00650AAC"/>
    <w:rsid w:val="00654AC8"/>
    <w:rsid w:val="00665FCE"/>
    <w:rsid w:val="00666C4D"/>
    <w:rsid w:val="00683D17"/>
    <w:rsid w:val="006954DF"/>
    <w:rsid w:val="00697904"/>
    <w:rsid w:val="006B47A8"/>
    <w:rsid w:val="006C7E92"/>
    <w:rsid w:val="00730B63"/>
    <w:rsid w:val="00731487"/>
    <w:rsid w:val="007455A2"/>
    <w:rsid w:val="00757E17"/>
    <w:rsid w:val="00762EBE"/>
    <w:rsid w:val="00767B64"/>
    <w:rsid w:val="007748AB"/>
    <w:rsid w:val="00776252"/>
    <w:rsid w:val="0077755A"/>
    <w:rsid w:val="00782BC0"/>
    <w:rsid w:val="00782C1B"/>
    <w:rsid w:val="007847E2"/>
    <w:rsid w:val="00793534"/>
    <w:rsid w:val="007946DC"/>
    <w:rsid w:val="007A0C26"/>
    <w:rsid w:val="007A6BCD"/>
    <w:rsid w:val="007B5DF4"/>
    <w:rsid w:val="007C3589"/>
    <w:rsid w:val="007F7757"/>
    <w:rsid w:val="00811D04"/>
    <w:rsid w:val="008128F9"/>
    <w:rsid w:val="00834944"/>
    <w:rsid w:val="00843963"/>
    <w:rsid w:val="00850E8F"/>
    <w:rsid w:val="00860DAA"/>
    <w:rsid w:val="00867972"/>
    <w:rsid w:val="00871C37"/>
    <w:rsid w:val="00872D1D"/>
    <w:rsid w:val="0087620D"/>
    <w:rsid w:val="0088490B"/>
    <w:rsid w:val="008909FA"/>
    <w:rsid w:val="008C0995"/>
    <w:rsid w:val="008D4A40"/>
    <w:rsid w:val="008E1922"/>
    <w:rsid w:val="00903799"/>
    <w:rsid w:val="00905D2F"/>
    <w:rsid w:val="0091190A"/>
    <w:rsid w:val="00912D15"/>
    <w:rsid w:val="00913F05"/>
    <w:rsid w:val="00921C2B"/>
    <w:rsid w:val="00925D41"/>
    <w:rsid w:val="009357E9"/>
    <w:rsid w:val="00955B5F"/>
    <w:rsid w:val="00957C4E"/>
    <w:rsid w:val="009758BC"/>
    <w:rsid w:val="00994F9F"/>
    <w:rsid w:val="009B04A1"/>
    <w:rsid w:val="009C7895"/>
    <w:rsid w:val="00A0227B"/>
    <w:rsid w:val="00A073F0"/>
    <w:rsid w:val="00A12A8A"/>
    <w:rsid w:val="00A266A5"/>
    <w:rsid w:val="00A45F62"/>
    <w:rsid w:val="00A64212"/>
    <w:rsid w:val="00A821E3"/>
    <w:rsid w:val="00AA763E"/>
    <w:rsid w:val="00AD1924"/>
    <w:rsid w:val="00AD5EF1"/>
    <w:rsid w:val="00AD6683"/>
    <w:rsid w:val="00AD7AB7"/>
    <w:rsid w:val="00AE2DD8"/>
    <w:rsid w:val="00AF6E9E"/>
    <w:rsid w:val="00B0343F"/>
    <w:rsid w:val="00B0561F"/>
    <w:rsid w:val="00B72FC2"/>
    <w:rsid w:val="00B771D3"/>
    <w:rsid w:val="00B83341"/>
    <w:rsid w:val="00B83B6B"/>
    <w:rsid w:val="00B908F8"/>
    <w:rsid w:val="00BB6658"/>
    <w:rsid w:val="00BE06D0"/>
    <w:rsid w:val="00BE6173"/>
    <w:rsid w:val="00C06440"/>
    <w:rsid w:val="00C2034A"/>
    <w:rsid w:val="00C252D6"/>
    <w:rsid w:val="00C56F30"/>
    <w:rsid w:val="00C606BA"/>
    <w:rsid w:val="00C70350"/>
    <w:rsid w:val="00C838A0"/>
    <w:rsid w:val="00CB647A"/>
    <w:rsid w:val="00CC49AF"/>
    <w:rsid w:val="00CD2E06"/>
    <w:rsid w:val="00CE2BEB"/>
    <w:rsid w:val="00D039B0"/>
    <w:rsid w:val="00D04BF0"/>
    <w:rsid w:val="00D4402F"/>
    <w:rsid w:val="00D53133"/>
    <w:rsid w:val="00D737DB"/>
    <w:rsid w:val="00D82999"/>
    <w:rsid w:val="00DC63D0"/>
    <w:rsid w:val="00DD2F8E"/>
    <w:rsid w:val="00DD42C6"/>
    <w:rsid w:val="00DD4F30"/>
    <w:rsid w:val="00DF7ADE"/>
    <w:rsid w:val="00E359DB"/>
    <w:rsid w:val="00E45985"/>
    <w:rsid w:val="00E61BB2"/>
    <w:rsid w:val="00E746BC"/>
    <w:rsid w:val="00E76E81"/>
    <w:rsid w:val="00E94BFE"/>
    <w:rsid w:val="00E95574"/>
    <w:rsid w:val="00EA30FD"/>
    <w:rsid w:val="00EB5D0C"/>
    <w:rsid w:val="00ED4440"/>
    <w:rsid w:val="00ED6129"/>
    <w:rsid w:val="00EF15E5"/>
    <w:rsid w:val="00EF7010"/>
    <w:rsid w:val="00F1726E"/>
    <w:rsid w:val="00F212A7"/>
    <w:rsid w:val="00F24D49"/>
    <w:rsid w:val="00F41598"/>
    <w:rsid w:val="00F56046"/>
    <w:rsid w:val="00F716F1"/>
    <w:rsid w:val="00F7599B"/>
    <w:rsid w:val="00F806E0"/>
    <w:rsid w:val="00F827EC"/>
    <w:rsid w:val="00F84180"/>
    <w:rsid w:val="00F913CA"/>
    <w:rsid w:val="00FA7065"/>
    <w:rsid w:val="00FA74E1"/>
    <w:rsid w:val="00FC389D"/>
    <w:rsid w:val="00FD79EC"/>
    <w:rsid w:val="00FE3218"/>
    <w:rsid w:val="00FE399E"/>
    <w:rsid w:val="00FF5EE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602"/>
  <w15:chartTrackingRefBased/>
  <w15:docId w15:val="{FB1A3AFD-EF1A-4B6D-BD4F-096C3B6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3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5EE3"/>
    <w:pPr>
      <w:keepNext/>
      <w:widowControl w:val="0"/>
      <w:spacing w:before="120" w:line="244" w:lineRule="exact"/>
      <w:ind w:firstLine="720"/>
      <w:jc w:val="both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D365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D82999"/>
    <w:pPr>
      <w:keepNext/>
      <w:outlineLvl w:val="7"/>
    </w:pPr>
    <w:rPr>
      <w:rFonts w:ascii="Arial" w:hAnsi="Arial"/>
      <w:b/>
      <w:bCs/>
      <w:sz w:val="18"/>
      <w:lang w:val="x-none" w:eastAsia="x-none"/>
    </w:rPr>
  </w:style>
  <w:style w:type="paragraph" w:styleId="9">
    <w:name w:val="heading 9"/>
    <w:basedOn w:val="a"/>
    <w:next w:val="a"/>
    <w:link w:val="90"/>
    <w:qFormat/>
    <w:rsid w:val="00FF5EE3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FF5EE3"/>
    <w:rPr>
      <w:b/>
    </w:rPr>
  </w:style>
  <w:style w:type="character" w:customStyle="1" w:styleId="90">
    <w:name w:val="Заголовок 9 Знак"/>
    <w:link w:val="9"/>
    <w:rsid w:val="00FF5EE3"/>
    <w:rPr>
      <w:rFonts w:ascii="Arial" w:hAnsi="Arial"/>
      <w:i/>
      <w:sz w:val="22"/>
      <w:szCs w:val="24"/>
    </w:rPr>
  </w:style>
  <w:style w:type="paragraph" w:customStyle="1" w:styleId="xl40">
    <w:name w:val="xl40"/>
    <w:basedOn w:val="a"/>
    <w:rsid w:val="00FF5EE3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">
    <w:name w:val="xl402"/>
    <w:basedOn w:val="a"/>
    <w:rsid w:val="00FF5EE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character" w:customStyle="1" w:styleId="70">
    <w:name w:val="Заголовок 7 Знак"/>
    <w:link w:val="7"/>
    <w:rsid w:val="003D365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aliases w:val="ВерхКолонтитул"/>
    <w:basedOn w:val="a"/>
    <w:link w:val="a4"/>
    <w:rsid w:val="00860D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60DAA"/>
  </w:style>
  <w:style w:type="character" w:customStyle="1" w:styleId="80">
    <w:name w:val="Заголовок 8 Знак"/>
    <w:link w:val="8"/>
    <w:rsid w:val="00D82999"/>
    <w:rPr>
      <w:rFonts w:ascii="Arial" w:hAnsi="Arial" w:cs="Arial"/>
      <w:b/>
      <w:bCs/>
      <w:sz w:val="18"/>
      <w:szCs w:val="24"/>
    </w:rPr>
  </w:style>
  <w:style w:type="paragraph" w:styleId="2">
    <w:name w:val="Body Text 2"/>
    <w:basedOn w:val="a"/>
    <w:link w:val="20"/>
    <w:rsid w:val="00F806E0"/>
    <w:pPr>
      <w:spacing w:before="120" w:after="120"/>
    </w:pPr>
    <w:rPr>
      <w:rFonts w:ascii="Arial" w:hAnsi="Arial"/>
      <w:i/>
      <w:sz w:val="22"/>
      <w:szCs w:val="20"/>
      <w:lang w:val="x-none" w:eastAsia="x-none"/>
    </w:rPr>
  </w:style>
  <w:style w:type="character" w:customStyle="1" w:styleId="20">
    <w:name w:val="Основной текст 2 Знак"/>
    <w:link w:val="2"/>
    <w:rsid w:val="00F806E0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10</cp:revision>
  <dcterms:created xsi:type="dcterms:W3CDTF">2023-08-02T11:16:00Z</dcterms:created>
  <dcterms:modified xsi:type="dcterms:W3CDTF">2023-09-25T13:43:00Z</dcterms:modified>
</cp:coreProperties>
</file>