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6B70" w14:textId="77777777" w:rsidR="006D07E9" w:rsidRPr="002519A4" w:rsidRDefault="006D07E9" w:rsidP="006D07E9">
      <w:pPr>
        <w:shd w:val="clear" w:color="auto" w:fill="66FF33"/>
        <w:spacing w:before="80" w:after="80" w:line="240" w:lineRule="auto"/>
        <w:rPr>
          <w:b/>
        </w:rPr>
      </w:pPr>
      <w:r w:rsidRPr="002519A4">
        <w:rPr>
          <w:rFonts w:ascii="Times New Roman" w:hAnsi="Times New Roman"/>
          <w:b/>
          <w:sz w:val="24"/>
          <w:szCs w:val="24"/>
        </w:rPr>
        <w:t>РЕСПУБЛИКА АДЫГЕЯ</w:t>
      </w:r>
    </w:p>
    <w:p w14:paraId="254D54DF" w14:textId="77777777" w:rsidR="005C75A4" w:rsidRPr="006D07E9" w:rsidRDefault="005C75A4" w:rsidP="00A010DF">
      <w:pPr>
        <w:pStyle w:val="acaae"/>
        <w:spacing w:after="0" w:line="240" w:lineRule="auto"/>
        <w:ind w:firstLine="720"/>
        <w:jc w:val="both"/>
        <w:rPr>
          <w:rFonts w:ascii="Times New Roman" w:hAnsi="Times New Roman"/>
          <w:i w:val="0"/>
          <w:sz w:val="16"/>
          <w:szCs w:val="16"/>
        </w:rPr>
      </w:pPr>
    </w:p>
    <w:p w14:paraId="22BDB6CC" w14:textId="77777777" w:rsidR="006B38C7" w:rsidRDefault="006B38C7" w:rsidP="006B38C7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14:paraId="631A6408" w14:textId="77777777" w:rsidR="006B38C7" w:rsidRDefault="006B38C7" w:rsidP="006B38C7">
      <w:pPr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p w14:paraId="067C8264" w14:textId="77777777" w:rsidR="00524313" w:rsidRPr="00524313" w:rsidRDefault="00524313" w:rsidP="00524313">
      <w:pPr>
        <w:spacing w:after="0" w:line="240" w:lineRule="auto"/>
        <w:ind w:left="284" w:right="284"/>
        <w:jc w:val="center"/>
        <w:rPr>
          <w:rFonts w:ascii="Times New Roman" w:hAnsi="Times New Roman"/>
          <w:b/>
          <w:sz w:val="16"/>
          <w:szCs w:val="16"/>
        </w:rPr>
      </w:pPr>
    </w:p>
    <w:p w14:paraId="71A2F6FD" w14:textId="77777777" w:rsidR="0099729C" w:rsidRPr="0099729C" w:rsidRDefault="0099729C" w:rsidP="0099729C">
      <w:pPr>
        <w:shd w:val="clear" w:color="auto" w:fill="FFFFFF"/>
        <w:spacing w:after="0" w:line="240" w:lineRule="auto"/>
        <w:ind w:left="284" w:right="48"/>
        <w:jc w:val="right"/>
        <w:rPr>
          <w:rFonts w:ascii="Times New Roman" w:hAnsi="Times New Roman"/>
          <w:color w:val="000000"/>
          <w:spacing w:val="-3"/>
          <w:sz w:val="16"/>
          <w:szCs w:val="16"/>
        </w:rPr>
      </w:pPr>
    </w:p>
    <w:p w14:paraId="4024CEC5" w14:textId="77777777" w:rsidR="004E33B0" w:rsidRPr="004E33B0" w:rsidRDefault="004E33B0" w:rsidP="004E33B0">
      <w:pPr>
        <w:spacing w:after="12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  <w:r w:rsidRPr="004E33B0">
        <w:rPr>
          <w:rFonts w:ascii="Times New Roman" w:hAnsi="Times New Roman"/>
          <w:b/>
          <w:sz w:val="16"/>
          <w:szCs w:val="16"/>
        </w:rPr>
        <w:t>ПЕРЕВОЗКИ ГРУЗОВ И ГРУЗООБОРОТ, АВТОМОБИЛЬНЫМ ТРАНСПОРТОМ ОРГАНИЗАЦИЙ</w:t>
      </w:r>
      <w:r w:rsidRPr="004E33B0">
        <w:rPr>
          <w:rFonts w:ascii="Times New Roman" w:hAnsi="Times New Roman"/>
          <w:b/>
          <w:sz w:val="16"/>
          <w:szCs w:val="16"/>
        </w:rPr>
        <w:br/>
        <w:t xml:space="preserve"> ВСЕХ ВИДОВ ЭКОНОМИЧЕСКОЙ ДЕЯТЕЛЬНОСТИ </w:t>
      </w:r>
      <w:r w:rsidRPr="004E33B0">
        <w:rPr>
          <w:rFonts w:ascii="Times New Roman" w:hAnsi="Times New Roman"/>
          <w:b/>
          <w:sz w:val="16"/>
          <w:szCs w:val="16"/>
        </w:rPr>
        <w:br/>
      </w:r>
      <w:r w:rsidRPr="004E33B0">
        <w:rPr>
          <w:rFonts w:ascii="Times New Roman" w:hAnsi="Times New Roman"/>
          <w:sz w:val="16"/>
          <w:szCs w:val="16"/>
        </w:rPr>
        <w:t>(</w:t>
      </w:r>
      <w:r w:rsidRPr="004E33B0">
        <w:rPr>
          <w:rFonts w:ascii="Times New Roman" w:hAnsi="Times New Roman"/>
          <w:b/>
          <w:sz w:val="16"/>
          <w:szCs w:val="16"/>
        </w:rPr>
        <w:t>без субъектов малого предпринимательства)</w:t>
      </w: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1204"/>
        <w:gridCol w:w="1205"/>
        <w:gridCol w:w="1204"/>
        <w:gridCol w:w="1205"/>
      </w:tblGrid>
      <w:tr w:rsidR="004E33B0" w:rsidRPr="004E33B0" w14:paraId="39F5AB7F" w14:textId="77777777" w:rsidTr="000557C2">
        <w:trPr>
          <w:cantSplit/>
          <w:trHeight w:val="1124"/>
          <w:jc w:val="center"/>
        </w:trPr>
        <w:tc>
          <w:tcPr>
            <w:tcW w:w="4254" w:type="dxa"/>
          </w:tcPr>
          <w:p w14:paraId="5F1D43DD" w14:textId="77777777" w:rsidR="004E33B0" w:rsidRPr="004E33B0" w:rsidRDefault="004E33B0" w:rsidP="004E33B0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04" w:type="dxa"/>
          </w:tcPr>
          <w:p w14:paraId="00C16F7F" w14:textId="77777777" w:rsidR="004E33B0" w:rsidRPr="004E33B0" w:rsidRDefault="004E33B0" w:rsidP="004E33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4E33B0">
              <w:rPr>
                <w:rFonts w:ascii="Times New Roman" w:hAnsi="Times New Roman"/>
                <w:i/>
                <w:sz w:val="16"/>
                <w:szCs w:val="16"/>
              </w:rPr>
              <w:t>Июнь</w:t>
            </w:r>
            <w:r w:rsidRPr="004E33B0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05" w:type="dxa"/>
          </w:tcPr>
          <w:p w14:paraId="17DF186E" w14:textId="77777777" w:rsidR="004E33B0" w:rsidRPr="004E33B0" w:rsidRDefault="004E33B0" w:rsidP="004E33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4E33B0">
              <w:rPr>
                <w:rFonts w:ascii="Times New Roman" w:hAnsi="Times New Roman"/>
                <w:i/>
                <w:sz w:val="16"/>
                <w:szCs w:val="16"/>
              </w:rPr>
              <w:t>В % к</w:t>
            </w:r>
            <w:r w:rsidRPr="004E33B0">
              <w:rPr>
                <w:rFonts w:ascii="Times New Roman" w:hAnsi="Times New Roman"/>
                <w:i/>
                <w:sz w:val="16"/>
                <w:szCs w:val="16"/>
              </w:rPr>
              <w:br/>
              <w:t>июню</w:t>
            </w:r>
            <w:r w:rsidRPr="004E33B0">
              <w:rPr>
                <w:rFonts w:ascii="Times New Roman" w:hAnsi="Times New Roman"/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1204" w:type="dxa"/>
          </w:tcPr>
          <w:p w14:paraId="64B8FDC4" w14:textId="77777777" w:rsidR="004E33B0" w:rsidRPr="004E33B0" w:rsidRDefault="004E33B0" w:rsidP="004E33B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vertAlign w:val="superscript"/>
              </w:rPr>
            </w:pPr>
            <w:r w:rsidRPr="004E33B0">
              <w:rPr>
                <w:rFonts w:ascii="Times New Roman" w:hAnsi="Times New Roman"/>
                <w:i/>
                <w:sz w:val="16"/>
                <w:szCs w:val="16"/>
              </w:rPr>
              <w:t>Январь-июнь</w:t>
            </w:r>
            <w:r w:rsidRPr="004E33B0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05" w:type="dxa"/>
          </w:tcPr>
          <w:p w14:paraId="27EC2A53" w14:textId="77777777" w:rsidR="004E33B0" w:rsidRPr="004E33B0" w:rsidRDefault="004E33B0" w:rsidP="004E33B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E33B0">
              <w:rPr>
                <w:rFonts w:ascii="Times New Roman" w:hAnsi="Times New Roman"/>
                <w:i/>
                <w:sz w:val="16"/>
                <w:szCs w:val="16"/>
              </w:rPr>
              <w:t>Январь-июнь</w:t>
            </w:r>
            <w:r w:rsidRPr="004E33B0">
              <w:rPr>
                <w:rFonts w:ascii="Times New Roman" w:hAnsi="Times New Roman"/>
                <w:i/>
                <w:sz w:val="16"/>
                <w:szCs w:val="16"/>
              </w:rPr>
              <w:br/>
              <w:t>2023 г.</w:t>
            </w:r>
            <w:r w:rsidRPr="004E33B0">
              <w:rPr>
                <w:rFonts w:ascii="Times New Roman" w:hAnsi="Times New Roman"/>
                <w:i/>
                <w:sz w:val="16"/>
                <w:szCs w:val="16"/>
              </w:rPr>
              <w:br/>
              <w:t>в % к</w:t>
            </w:r>
          </w:p>
          <w:p w14:paraId="2A207357" w14:textId="77777777" w:rsidR="004E33B0" w:rsidRPr="004E33B0" w:rsidRDefault="004E33B0" w:rsidP="004E33B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E33B0">
              <w:rPr>
                <w:rFonts w:ascii="Times New Roman" w:hAnsi="Times New Roman"/>
                <w:i/>
                <w:sz w:val="16"/>
                <w:szCs w:val="16"/>
              </w:rPr>
              <w:t>январю-июню</w:t>
            </w:r>
            <w:r w:rsidRPr="004E33B0">
              <w:rPr>
                <w:rFonts w:ascii="Times New Roman" w:hAnsi="Times New Roman"/>
                <w:i/>
                <w:sz w:val="16"/>
                <w:szCs w:val="16"/>
              </w:rPr>
              <w:br/>
              <w:t>2022 г.</w:t>
            </w:r>
          </w:p>
        </w:tc>
      </w:tr>
      <w:tr w:rsidR="004E33B0" w:rsidRPr="004E33B0" w14:paraId="0FA9CF8B" w14:textId="77777777" w:rsidTr="000557C2">
        <w:trPr>
          <w:cantSplit/>
          <w:trHeight w:val="201"/>
          <w:jc w:val="center"/>
        </w:trPr>
        <w:tc>
          <w:tcPr>
            <w:tcW w:w="4254" w:type="dxa"/>
            <w:tcMar>
              <w:left w:w="85" w:type="dxa"/>
              <w:right w:w="85" w:type="dxa"/>
            </w:tcMar>
          </w:tcPr>
          <w:p w14:paraId="20C0E747" w14:textId="77777777" w:rsidR="004E33B0" w:rsidRPr="004E33B0" w:rsidRDefault="004E33B0" w:rsidP="004E33B0">
            <w:pPr>
              <w:spacing w:before="6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b/>
                <w:sz w:val="16"/>
                <w:szCs w:val="16"/>
              </w:rPr>
              <w:t>Перевозки грузов организациями, тыс. тонн</w:t>
            </w:r>
          </w:p>
        </w:tc>
        <w:tc>
          <w:tcPr>
            <w:tcW w:w="1204" w:type="dxa"/>
            <w:vAlign w:val="bottom"/>
          </w:tcPr>
          <w:p w14:paraId="237554DA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b/>
                <w:sz w:val="16"/>
                <w:szCs w:val="16"/>
              </w:rPr>
              <w:t>784,0</w:t>
            </w:r>
          </w:p>
        </w:tc>
        <w:tc>
          <w:tcPr>
            <w:tcW w:w="1205" w:type="dxa"/>
            <w:vAlign w:val="bottom"/>
          </w:tcPr>
          <w:p w14:paraId="674502AA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b/>
                <w:sz w:val="16"/>
                <w:szCs w:val="16"/>
              </w:rPr>
              <w:t>119,6</w:t>
            </w:r>
          </w:p>
        </w:tc>
        <w:tc>
          <w:tcPr>
            <w:tcW w:w="1204" w:type="dxa"/>
            <w:vAlign w:val="bottom"/>
          </w:tcPr>
          <w:p w14:paraId="5D841AEF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b/>
                <w:sz w:val="16"/>
                <w:szCs w:val="16"/>
              </w:rPr>
              <w:t>3054,0</w:t>
            </w:r>
          </w:p>
        </w:tc>
        <w:tc>
          <w:tcPr>
            <w:tcW w:w="1205" w:type="dxa"/>
            <w:vAlign w:val="bottom"/>
          </w:tcPr>
          <w:p w14:paraId="300A213C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b/>
                <w:sz w:val="16"/>
                <w:szCs w:val="16"/>
              </w:rPr>
              <w:t>82,5</w:t>
            </w:r>
          </w:p>
        </w:tc>
      </w:tr>
      <w:tr w:rsidR="004E33B0" w:rsidRPr="004E33B0" w14:paraId="7A931FCF" w14:textId="77777777" w:rsidTr="000557C2">
        <w:trPr>
          <w:cantSplit/>
          <w:trHeight w:val="201"/>
          <w:jc w:val="center"/>
        </w:trPr>
        <w:tc>
          <w:tcPr>
            <w:tcW w:w="4254" w:type="dxa"/>
            <w:tcMar>
              <w:left w:w="85" w:type="dxa"/>
              <w:right w:w="85" w:type="dxa"/>
            </w:tcMar>
          </w:tcPr>
          <w:p w14:paraId="008BCBAF" w14:textId="77777777" w:rsidR="004E33B0" w:rsidRPr="004E33B0" w:rsidRDefault="004E33B0" w:rsidP="004E33B0">
            <w:pPr>
              <w:spacing w:before="60" w:after="40"/>
              <w:ind w:left="227"/>
              <w:rPr>
                <w:rFonts w:ascii="Times New Roman" w:hAnsi="Times New Roman"/>
                <w:sz w:val="16"/>
                <w:szCs w:val="16"/>
              </w:rPr>
            </w:pPr>
            <w:r w:rsidRPr="004E33B0">
              <w:rPr>
                <w:rFonts w:ascii="Times New Roman" w:hAnsi="Times New Roman"/>
                <w:sz w:val="16"/>
                <w:szCs w:val="16"/>
              </w:rPr>
              <w:t>из него на коммерческой основе</w:t>
            </w:r>
          </w:p>
        </w:tc>
        <w:tc>
          <w:tcPr>
            <w:tcW w:w="1204" w:type="dxa"/>
            <w:vAlign w:val="bottom"/>
          </w:tcPr>
          <w:p w14:paraId="0E11B74B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33B0">
              <w:rPr>
                <w:rFonts w:ascii="Times New Roman" w:hAnsi="Times New Roman"/>
                <w:sz w:val="16"/>
                <w:szCs w:val="16"/>
              </w:rPr>
              <w:t>149,3</w:t>
            </w:r>
          </w:p>
        </w:tc>
        <w:tc>
          <w:tcPr>
            <w:tcW w:w="1205" w:type="dxa"/>
            <w:vAlign w:val="bottom"/>
          </w:tcPr>
          <w:p w14:paraId="58B16CFF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33B0">
              <w:rPr>
                <w:rFonts w:ascii="Times New Roman" w:hAnsi="Times New Roman"/>
                <w:sz w:val="16"/>
                <w:szCs w:val="16"/>
              </w:rPr>
              <w:t>150,4</w:t>
            </w:r>
          </w:p>
        </w:tc>
        <w:tc>
          <w:tcPr>
            <w:tcW w:w="1204" w:type="dxa"/>
            <w:vAlign w:val="bottom"/>
          </w:tcPr>
          <w:p w14:paraId="29AF532F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33B0">
              <w:rPr>
                <w:rFonts w:ascii="Times New Roman" w:hAnsi="Times New Roman"/>
                <w:sz w:val="16"/>
                <w:szCs w:val="16"/>
              </w:rPr>
              <w:t>617,2</w:t>
            </w:r>
          </w:p>
        </w:tc>
        <w:tc>
          <w:tcPr>
            <w:tcW w:w="1205" w:type="dxa"/>
            <w:vAlign w:val="bottom"/>
          </w:tcPr>
          <w:p w14:paraId="4616FA74" w14:textId="77777777" w:rsidR="004E33B0" w:rsidRPr="004E33B0" w:rsidRDefault="004E33B0" w:rsidP="004E33B0">
            <w:pPr>
              <w:tabs>
                <w:tab w:val="decimal" w:pos="601"/>
              </w:tabs>
              <w:spacing w:after="40" w:line="240" w:lineRule="auto"/>
              <w:ind w:right="-37" w:hanging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33B0">
              <w:rPr>
                <w:rFonts w:ascii="Times New Roman" w:hAnsi="Times New Roman"/>
                <w:sz w:val="16"/>
                <w:szCs w:val="16"/>
              </w:rPr>
              <w:t>127,1</w:t>
            </w:r>
          </w:p>
        </w:tc>
      </w:tr>
      <w:tr w:rsidR="004E33B0" w:rsidRPr="004E33B0" w14:paraId="45D2947B" w14:textId="77777777" w:rsidTr="000557C2">
        <w:trPr>
          <w:cantSplit/>
          <w:trHeight w:val="263"/>
          <w:jc w:val="center"/>
        </w:trPr>
        <w:tc>
          <w:tcPr>
            <w:tcW w:w="4254" w:type="dxa"/>
            <w:tcMar>
              <w:left w:w="85" w:type="dxa"/>
              <w:right w:w="85" w:type="dxa"/>
            </w:tcMar>
          </w:tcPr>
          <w:p w14:paraId="79384913" w14:textId="77777777" w:rsidR="004E33B0" w:rsidRPr="004E33B0" w:rsidRDefault="004E33B0" w:rsidP="004E33B0">
            <w:pPr>
              <w:spacing w:before="60" w:after="40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b/>
                <w:sz w:val="16"/>
                <w:szCs w:val="16"/>
              </w:rPr>
              <w:t>Грузооборот организаций, тыс. т-км</w:t>
            </w:r>
          </w:p>
        </w:tc>
        <w:tc>
          <w:tcPr>
            <w:tcW w:w="1204" w:type="dxa"/>
            <w:vAlign w:val="bottom"/>
          </w:tcPr>
          <w:p w14:paraId="7F5847EC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b/>
                <w:sz w:val="16"/>
                <w:szCs w:val="16"/>
              </w:rPr>
              <w:t>66676,0</w:t>
            </w:r>
          </w:p>
        </w:tc>
        <w:tc>
          <w:tcPr>
            <w:tcW w:w="1205" w:type="dxa"/>
            <w:vAlign w:val="bottom"/>
          </w:tcPr>
          <w:p w14:paraId="78CC29D5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b/>
                <w:sz w:val="16"/>
                <w:szCs w:val="16"/>
              </w:rPr>
              <w:t>116,4</w:t>
            </w:r>
          </w:p>
        </w:tc>
        <w:tc>
          <w:tcPr>
            <w:tcW w:w="1204" w:type="dxa"/>
            <w:vAlign w:val="bottom"/>
          </w:tcPr>
          <w:p w14:paraId="4B6DCF62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b/>
                <w:sz w:val="16"/>
                <w:szCs w:val="16"/>
              </w:rPr>
              <w:t>348175,8</w:t>
            </w:r>
          </w:p>
        </w:tc>
        <w:tc>
          <w:tcPr>
            <w:tcW w:w="1205" w:type="dxa"/>
            <w:vAlign w:val="bottom"/>
          </w:tcPr>
          <w:p w14:paraId="4EB9B7F2" w14:textId="77777777" w:rsidR="004E33B0" w:rsidRPr="004E33B0" w:rsidRDefault="004E33B0" w:rsidP="004E33B0">
            <w:pPr>
              <w:tabs>
                <w:tab w:val="decimal" w:pos="601"/>
              </w:tabs>
              <w:spacing w:after="40" w:line="240" w:lineRule="auto"/>
              <w:ind w:right="-37" w:hanging="1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b/>
                <w:sz w:val="16"/>
                <w:szCs w:val="16"/>
              </w:rPr>
              <w:t>105,9</w:t>
            </w:r>
          </w:p>
        </w:tc>
      </w:tr>
      <w:tr w:rsidR="004E33B0" w:rsidRPr="004E33B0" w14:paraId="5A2CBA1B" w14:textId="77777777" w:rsidTr="000557C2">
        <w:trPr>
          <w:cantSplit/>
          <w:trHeight w:val="263"/>
          <w:jc w:val="center"/>
        </w:trPr>
        <w:tc>
          <w:tcPr>
            <w:tcW w:w="4254" w:type="dxa"/>
            <w:tcMar>
              <w:left w:w="85" w:type="dxa"/>
              <w:right w:w="85" w:type="dxa"/>
            </w:tcMar>
          </w:tcPr>
          <w:p w14:paraId="3A971D28" w14:textId="77777777" w:rsidR="004E33B0" w:rsidRPr="004E33B0" w:rsidRDefault="004E33B0" w:rsidP="004E33B0">
            <w:pPr>
              <w:spacing w:before="60" w:after="40"/>
              <w:ind w:left="227"/>
              <w:rPr>
                <w:rFonts w:ascii="Times New Roman" w:hAnsi="Times New Roman"/>
                <w:b/>
                <w:sz w:val="16"/>
                <w:szCs w:val="16"/>
              </w:rPr>
            </w:pPr>
            <w:r w:rsidRPr="004E33B0">
              <w:rPr>
                <w:rFonts w:ascii="Times New Roman" w:hAnsi="Times New Roman"/>
                <w:sz w:val="16"/>
                <w:szCs w:val="16"/>
              </w:rPr>
              <w:t>из него на коммерческой основе</w:t>
            </w:r>
          </w:p>
        </w:tc>
        <w:tc>
          <w:tcPr>
            <w:tcW w:w="1204" w:type="dxa"/>
            <w:vAlign w:val="bottom"/>
          </w:tcPr>
          <w:p w14:paraId="524665A4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33B0">
              <w:rPr>
                <w:rFonts w:ascii="Times New Roman" w:hAnsi="Times New Roman"/>
                <w:sz w:val="16"/>
                <w:szCs w:val="16"/>
              </w:rPr>
              <w:t>50101,0</w:t>
            </w:r>
          </w:p>
        </w:tc>
        <w:tc>
          <w:tcPr>
            <w:tcW w:w="1205" w:type="dxa"/>
            <w:vAlign w:val="bottom"/>
          </w:tcPr>
          <w:p w14:paraId="71B623CF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33B0">
              <w:rPr>
                <w:rFonts w:ascii="Times New Roman" w:hAnsi="Times New Roman"/>
                <w:sz w:val="16"/>
                <w:szCs w:val="16"/>
              </w:rPr>
              <w:t>120,6</w:t>
            </w:r>
          </w:p>
        </w:tc>
        <w:tc>
          <w:tcPr>
            <w:tcW w:w="1204" w:type="dxa"/>
            <w:vAlign w:val="bottom"/>
          </w:tcPr>
          <w:p w14:paraId="7388B73B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33B0">
              <w:rPr>
                <w:rFonts w:ascii="Times New Roman" w:hAnsi="Times New Roman"/>
                <w:sz w:val="16"/>
                <w:szCs w:val="16"/>
              </w:rPr>
              <w:t>264747,1</w:t>
            </w:r>
          </w:p>
        </w:tc>
        <w:tc>
          <w:tcPr>
            <w:tcW w:w="1205" w:type="dxa"/>
            <w:vAlign w:val="bottom"/>
          </w:tcPr>
          <w:p w14:paraId="5EEA3629" w14:textId="77777777" w:rsidR="004E33B0" w:rsidRPr="004E33B0" w:rsidRDefault="004E33B0" w:rsidP="004E33B0">
            <w:pPr>
              <w:tabs>
                <w:tab w:val="decimal" w:pos="601"/>
              </w:tabs>
              <w:spacing w:before="60" w:after="40" w:line="240" w:lineRule="auto"/>
              <w:ind w:right="-37" w:hanging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33B0">
              <w:rPr>
                <w:rFonts w:ascii="Times New Roman" w:hAnsi="Times New Roman"/>
                <w:sz w:val="16"/>
                <w:szCs w:val="16"/>
              </w:rPr>
              <w:t>108,0</w:t>
            </w:r>
          </w:p>
        </w:tc>
      </w:tr>
    </w:tbl>
    <w:p w14:paraId="27E07837" w14:textId="77777777" w:rsidR="00B57030" w:rsidRPr="00B57030" w:rsidRDefault="00B57030" w:rsidP="00B570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6970A939" w14:textId="77777777" w:rsidR="0089401E" w:rsidRPr="0089401E" w:rsidRDefault="0089401E" w:rsidP="00894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218E858" w14:textId="77777777" w:rsidR="00670ACD" w:rsidRPr="00930666" w:rsidRDefault="00670ACD" w:rsidP="000C332D">
      <w:pPr>
        <w:spacing w:after="120" w:line="240" w:lineRule="auto"/>
        <w:ind w:right="-2"/>
        <w:jc w:val="center"/>
      </w:pPr>
    </w:p>
    <w:sectPr w:rsidR="00670ACD" w:rsidRPr="00930666" w:rsidSect="00A140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7AF"/>
    <w:multiLevelType w:val="hybridMultilevel"/>
    <w:tmpl w:val="3C120E78"/>
    <w:lvl w:ilvl="0" w:tplc="4C5009D6">
      <w:start w:val="1"/>
      <w:numFmt w:val="decimal"/>
      <w:suff w:val="space"/>
      <w:lvlText w:val="%1)"/>
      <w:lvlJc w:val="right"/>
      <w:pPr>
        <w:ind w:left="170" w:hanging="17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90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NotTrackMoves/>
  <w:defaultTabStop w:val="709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570"/>
    <w:rsid w:val="0001063D"/>
    <w:rsid w:val="00012E52"/>
    <w:rsid w:val="000330D3"/>
    <w:rsid w:val="00042265"/>
    <w:rsid w:val="00051C48"/>
    <w:rsid w:val="00055857"/>
    <w:rsid w:val="000A5FFA"/>
    <w:rsid w:val="000C332D"/>
    <w:rsid w:val="00111CC9"/>
    <w:rsid w:val="00122EE6"/>
    <w:rsid w:val="00152690"/>
    <w:rsid w:val="00154AC1"/>
    <w:rsid w:val="00160E9C"/>
    <w:rsid w:val="0016684E"/>
    <w:rsid w:val="00167739"/>
    <w:rsid w:val="00191E57"/>
    <w:rsid w:val="001A6BE7"/>
    <w:rsid w:val="001D6BB6"/>
    <w:rsid w:val="001E0418"/>
    <w:rsid w:val="001E4545"/>
    <w:rsid w:val="0020696F"/>
    <w:rsid w:val="0021201E"/>
    <w:rsid w:val="002306F9"/>
    <w:rsid w:val="00245DCB"/>
    <w:rsid w:val="00254D76"/>
    <w:rsid w:val="00261D26"/>
    <w:rsid w:val="00270DDC"/>
    <w:rsid w:val="00274B9F"/>
    <w:rsid w:val="00277835"/>
    <w:rsid w:val="00280D04"/>
    <w:rsid w:val="002A4F08"/>
    <w:rsid w:val="002B1065"/>
    <w:rsid w:val="002E5400"/>
    <w:rsid w:val="00305D5E"/>
    <w:rsid w:val="00316628"/>
    <w:rsid w:val="0034400C"/>
    <w:rsid w:val="00357147"/>
    <w:rsid w:val="00385E4E"/>
    <w:rsid w:val="003A1DE5"/>
    <w:rsid w:val="003A62E2"/>
    <w:rsid w:val="003D1094"/>
    <w:rsid w:val="00410516"/>
    <w:rsid w:val="0046390B"/>
    <w:rsid w:val="00471F7F"/>
    <w:rsid w:val="00477311"/>
    <w:rsid w:val="00493765"/>
    <w:rsid w:val="004A4BAD"/>
    <w:rsid w:val="004B2DD9"/>
    <w:rsid w:val="004C2A6B"/>
    <w:rsid w:val="004D6F1D"/>
    <w:rsid w:val="004E33B0"/>
    <w:rsid w:val="00503BA1"/>
    <w:rsid w:val="005241FE"/>
    <w:rsid w:val="00524313"/>
    <w:rsid w:val="0052564B"/>
    <w:rsid w:val="00530A64"/>
    <w:rsid w:val="00536F40"/>
    <w:rsid w:val="005460C8"/>
    <w:rsid w:val="00547F85"/>
    <w:rsid w:val="00581A95"/>
    <w:rsid w:val="0058309F"/>
    <w:rsid w:val="00594B52"/>
    <w:rsid w:val="00595761"/>
    <w:rsid w:val="005C75A4"/>
    <w:rsid w:val="005D3A57"/>
    <w:rsid w:val="0060541B"/>
    <w:rsid w:val="006164F2"/>
    <w:rsid w:val="00621993"/>
    <w:rsid w:val="00624874"/>
    <w:rsid w:val="006270E9"/>
    <w:rsid w:val="0063572A"/>
    <w:rsid w:val="00660F38"/>
    <w:rsid w:val="00670ACD"/>
    <w:rsid w:val="006B38C7"/>
    <w:rsid w:val="006B47A8"/>
    <w:rsid w:val="006D07E9"/>
    <w:rsid w:val="00724C2B"/>
    <w:rsid w:val="00727460"/>
    <w:rsid w:val="00736D70"/>
    <w:rsid w:val="0075095E"/>
    <w:rsid w:val="00757162"/>
    <w:rsid w:val="00762EBE"/>
    <w:rsid w:val="00791966"/>
    <w:rsid w:val="007A5884"/>
    <w:rsid w:val="007A6BCD"/>
    <w:rsid w:val="007C2CE1"/>
    <w:rsid w:val="007D26E9"/>
    <w:rsid w:val="007D7B29"/>
    <w:rsid w:val="007E7DCD"/>
    <w:rsid w:val="007F7757"/>
    <w:rsid w:val="00800CAD"/>
    <w:rsid w:val="008115EB"/>
    <w:rsid w:val="00834944"/>
    <w:rsid w:val="00835DAB"/>
    <w:rsid w:val="00850E8F"/>
    <w:rsid w:val="008519A2"/>
    <w:rsid w:val="0086085F"/>
    <w:rsid w:val="00876E7A"/>
    <w:rsid w:val="0087790E"/>
    <w:rsid w:val="00892854"/>
    <w:rsid w:val="0089401E"/>
    <w:rsid w:val="008E0025"/>
    <w:rsid w:val="008E2771"/>
    <w:rsid w:val="00904A65"/>
    <w:rsid w:val="00925E0B"/>
    <w:rsid w:val="00930666"/>
    <w:rsid w:val="00942E5B"/>
    <w:rsid w:val="00964C87"/>
    <w:rsid w:val="00981C53"/>
    <w:rsid w:val="0099729C"/>
    <w:rsid w:val="009A767D"/>
    <w:rsid w:val="009B6FAD"/>
    <w:rsid w:val="009B749D"/>
    <w:rsid w:val="009C1651"/>
    <w:rsid w:val="009C3080"/>
    <w:rsid w:val="009D143F"/>
    <w:rsid w:val="009D1446"/>
    <w:rsid w:val="009E1C13"/>
    <w:rsid w:val="00A010DF"/>
    <w:rsid w:val="00A02570"/>
    <w:rsid w:val="00A14015"/>
    <w:rsid w:val="00A17163"/>
    <w:rsid w:val="00A3358D"/>
    <w:rsid w:val="00A35C91"/>
    <w:rsid w:val="00A6179C"/>
    <w:rsid w:val="00A64212"/>
    <w:rsid w:val="00AD44A2"/>
    <w:rsid w:val="00AE72DA"/>
    <w:rsid w:val="00AF0BC0"/>
    <w:rsid w:val="00AF6E9E"/>
    <w:rsid w:val="00B35065"/>
    <w:rsid w:val="00B44A05"/>
    <w:rsid w:val="00B57030"/>
    <w:rsid w:val="00B6556F"/>
    <w:rsid w:val="00B76B99"/>
    <w:rsid w:val="00B83341"/>
    <w:rsid w:val="00B844B2"/>
    <w:rsid w:val="00B946C8"/>
    <w:rsid w:val="00BA5819"/>
    <w:rsid w:val="00BC79D2"/>
    <w:rsid w:val="00BD45F5"/>
    <w:rsid w:val="00BD4973"/>
    <w:rsid w:val="00BE06D0"/>
    <w:rsid w:val="00BF7C38"/>
    <w:rsid w:val="00C12A13"/>
    <w:rsid w:val="00C148B1"/>
    <w:rsid w:val="00C44F7C"/>
    <w:rsid w:val="00C536C0"/>
    <w:rsid w:val="00C55FB4"/>
    <w:rsid w:val="00C606BA"/>
    <w:rsid w:val="00C61A98"/>
    <w:rsid w:val="00C63F9D"/>
    <w:rsid w:val="00CC097D"/>
    <w:rsid w:val="00CF62D4"/>
    <w:rsid w:val="00D03709"/>
    <w:rsid w:val="00D039B0"/>
    <w:rsid w:val="00D076BE"/>
    <w:rsid w:val="00D2568E"/>
    <w:rsid w:val="00D4750F"/>
    <w:rsid w:val="00D5123B"/>
    <w:rsid w:val="00D515EF"/>
    <w:rsid w:val="00D60817"/>
    <w:rsid w:val="00D7326F"/>
    <w:rsid w:val="00D768B8"/>
    <w:rsid w:val="00DD3EEB"/>
    <w:rsid w:val="00DE6E8A"/>
    <w:rsid w:val="00E20EA7"/>
    <w:rsid w:val="00E35533"/>
    <w:rsid w:val="00E81D88"/>
    <w:rsid w:val="00E84579"/>
    <w:rsid w:val="00EA409B"/>
    <w:rsid w:val="00EA61A0"/>
    <w:rsid w:val="00EB11EE"/>
    <w:rsid w:val="00EC2A2E"/>
    <w:rsid w:val="00EC3D8D"/>
    <w:rsid w:val="00ED0FD2"/>
    <w:rsid w:val="00EE093E"/>
    <w:rsid w:val="00EE129B"/>
    <w:rsid w:val="00EE40C7"/>
    <w:rsid w:val="00EF5CE1"/>
    <w:rsid w:val="00EF60AE"/>
    <w:rsid w:val="00EF7010"/>
    <w:rsid w:val="00F24D49"/>
    <w:rsid w:val="00F53BA4"/>
    <w:rsid w:val="00F54A23"/>
    <w:rsid w:val="00F7162B"/>
    <w:rsid w:val="00F7599B"/>
    <w:rsid w:val="00FA2949"/>
    <w:rsid w:val="00FA5119"/>
    <w:rsid w:val="00FA7065"/>
    <w:rsid w:val="00FC5A73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28DD"/>
  <w15:chartTrackingRefBased/>
  <w15:docId w15:val="{E699BDD8-D3A8-4F66-BBE8-342F284C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2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A02570"/>
    <w:pPr>
      <w:keepNext/>
      <w:widowControl w:val="0"/>
      <w:spacing w:before="120" w:line="244" w:lineRule="exact"/>
      <w:ind w:firstLine="720"/>
      <w:jc w:val="both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02570"/>
    <w:pPr>
      <w:keepNext/>
      <w:outlineLvl w:val="3"/>
    </w:pPr>
    <w:rPr>
      <w:rFonts w:ascii="Arial" w:hAnsi="Arial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30">
    <w:name w:val="Заголовок 3 Знак"/>
    <w:link w:val="3"/>
    <w:uiPriority w:val="9"/>
    <w:rsid w:val="00A02570"/>
    <w:rPr>
      <w:b/>
    </w:rPr>
  </w:style>
  <w:style w:type="character" w:customStyle="1" w:styleId="40">
    <w:name w:val="Заголовок 4 Знак"/>
    <w:link w:val="4"/>
    <w:rsid w:val="00A02570"/>
    <w:rPr>
      <w:rFonts w:ascii="Arial" w:hAnsi="Arial" w:cs="Arial"/>
      <w:b/>
      <w:bCs/>
      <w:sz w:val="24"/>
      <w:szCs w:val="24"/>
    </w:rPr>
  </w:style>
  <w:style w:type="paragraph" w:styleId="a3">
    <w:name w:val="footnote text"/>
    <w:basedOn w:val="a"/>
    <w:link w:val="a4"/>
    <w:rsid w:val="00A0257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02570"/>
  </w:style>
  <w:style w:type="paragraph" w:customStyle="1" w:styleId="acaae">
    <w:name w:val="?acaae"/>
    <w:basedOn w:val="a"/>
    <w:rsid w:val="00D076BE"/>
    <w:pPr>
      <w:spacing w:after="840"/>
      <w:jc w:val="center"/>
    </w:pPr>
    <w:rPr>
      <w:rFonts w:ascii="Bodoni" w:hAnsi="Bodoni"/>
      <w:b/>
      <w:i/>
      <w:sz w:val="44"/>
      <w:szCs w:val="20"/>
    </w:rPr>
  </w:style>
  <w:style w:type="paragraph" w:customStyle="1" w:styleId="191111">
    <w:name w:val="Ñòèëü191111"/>
    <w:basedOn w:val="a5"/>
    <w:rsid w:val="00E35533"/>
    <w:pPr>
      <w:widowControl w:val="0"/>
      <w:spacing w:line="240" w:lineRule="auto"/>
      <w:jc w:val="center"/>
    </w:pPr>
    <w:rPr>
      <w:rFonts w:ascii="Arial" w:hAnsi="Arial"/>
      <w:b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E35533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uiPriority w:val="99"/>
    <w:semiHidden/>
    <w:rsid w:val="00E3553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089201-D735-47B3-9F6F-44EDF8A8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4</cp:revision>
  <dcterms:created xsi:type="dcterms:W3CDTF">2023-08-02T10:37:00Z</dcterms:created>
  <dcterms:modified xsi:type="dcterms:W3CDTF">2023-08-04T14:41:00Z</dcterms:modified>
</cp:coreProperties>
</file>