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AEFAD" w14:textId="77777777" w:rsidR="00C4477C" w:rsidRPr="002519A4" w:rsidRDefault="00C4477C" w:rsidP="00C4477C">
      <w:pPr>
        <w:shd w:val="clear" w:color="auto" w:fill="66FF33"/>
        <w:spacing w:before="80" w:after="80" w:line="240" w:lineRule="auto"/>
        <w:rPr>
          <w:b/>
        </w:rPr>
      </w:pPr>
      <w:r w:rsidRPr="002519A4">
        <w:rPr>
          <w:rFonts w:ascii="Times New Roman" w:hAnsi="Times New Roman"/>
          <w:b/>
          <w:sz w:val="24"/>
          <w:szCs w:val="24"/>
        </w:rPr>
        <w:t>РЕСПУБЛИКА АДЫГЕЯ</w:t>
      </w:r>
    </w:p>
    <w:p w14:paraId="4389B99B" w14:textId="77777777" w:rsidR="004F153D" w:rsidRPr="00217315" w:rsidRDefault="004F153D" w:rsidP="004F153D">
      <w:pPr>
        <w:pStyle w:val="Title32"/>
        <w:jc w:val="left"/>
        <w:rPr>
          <w:rFonts w:ascii="Times New Roman" w:hAnsi="Times New Roman"/>
          <w:snapToGrid/>
          <w:sz w:val="16"/>
          <w:szCs w:val="16"/>
        </w:rPr>
      </w:pPr>
    </w:p>
    <w:p w14:paraId="15A24F85" w14:textId="77777777" w:rsidR="00141E99" w:rsidRPr="00141E99" w:rsidRDefault="00141E99" w:rsidP="00141E99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  <w:spacing w:val="-5"/>
          <w:sz w:val="16"/>
          <w:szCs w:val="16"/>
        </w:rPr>
      </w:pPr>
    </w:p>
    <w:p w14:paraId="0ED15D7D" w14:textId="77777777" w:rsidR="00141E99" w:rsidRPr="00141E99" w:rsidRDefault="00141E99" w:rsidP="00141E99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  <w:spacing w:val="-5"/>
          <w:sz w:val="16"/>
          <w:szCs w:val="16"/>
        </w:rPr>
      </w:pPr>
    </w:p>
    <w:p w14:paraId="31B84EF4" w14:textId="77777777" w:rsidR="00BB2530" w:rsidRPr="00BB2530" w:rsidRDefault="00BB2530" w:rsidP="00BB2530">
      <w:pPr>
        <w:shd w:val="clear" w:color="auto" w:fill="FFFFFF"/>
        <w:spacing w:after="0" w:line="240" w:lineRule="auto"/>
        <w:ind w:right="284"/>
        <w:jc w:val="center"/>
        <w:rPr>
          <w:rFonts w:ascii="Times New Roman" w:hAnsi="Times New Roman"/>
          <w:b/>
          <w:bCs/>
          <w:color w:val="000000"/>
          <w:spacing w:val="-1"/>
          <w:sz w:val="16"/>
          <w:szCs w:val="16"/>
          <w:vertAlign w:val="superscript"/>
        </w:rPr>
      </w:pPr>
      <w:r w:rsidRPr="00BB2530">
        <w:rPr>
          <w:rFonts w:ascii="Times New Roman" w:hAnsi="Times New Roman"/>
          <w:b/>
          <w:bCs/>
          <w:color w:val="000000"/>
          <w:spacing w:val="-1"/>
          <w:sz w:val="16"/>
          <w:szCs w:val="16"/>
        </w:rPr>
        <w:t>ДИНАМИКА ПРОСРОЧЕННОЙ ЗАДОЛЖЕННОСТИ ПО ЗАРАБОТНОЙ ПЛАТЕ</w:t>
      </w:r>
      <w:r w:rsidRPr="00BB2530">
        <w:rPr>
          <w:rFonts w:ascii="Times New Roman" w:hAnsi="Times New Roman"/>
          <w:b/>
          <w:bCs/>
          <w:color w:val="000000"/>
          <w:spacing w:val="-1"/>
          <w:sz w:val="16"/>
          <w:szCs w:val="16"/>
          <w:vertAlign w:val="superscript"/>
        </w:rPr>
        <w:t>1)</w:t>
      </w:r>
    </w:p>
    <w:p w14:paraId="06B9AC2E" w14:textId="77777777" w:rsidR="00BB2530" w:rsidRPr="00BB2530" w:rsidRDefault="00BB2530" w:rsidP="00BB2530">
      <w:pPr>
        <w:shd w:val="clear" w:color="auto" w:fill="FFFFFF"/>
        <w:spacing w:after="40" w:line="240" w:lineRule="auto"/>
        <w:jc w:val="right"/>
        <w:rPr>
          <w:rFonts w:ascii="Times New Roman" w:hAnsi="Times New Roman"/>
          <w:color w:val="000000"/>
          <w:spacing w:val="-1"/>
          <w:sz w:val="16"/>
          <w:szCs w:val="16"/>
        </w:rPr>
      </w:pPr>
      <w:r w:rsidRPr="00BB2530">
        <w:rPr>
          <w:rFonts w:ascii="Times New Roman" w:hAnsi="Times New Roman"/>
          <w:color w:val="000000"/>
          <w:spacing w:val="-1"/>
          <w:sz w:val="16"/>
          <w:szCs w:val="16"/>
        </w:rPr>
        <w:t>на начало месяца</w:t>
      </w:r>
    </w:p>
    <w:tbl>
      <w:tblPr>
        <w:tblW w:w="9129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92"/>
        <w:gridCol w:w="1164"/>
        <w:gridCol w:w="1166"/>
        <w:gridCol w:w="1147"/>
        <w:gridCol w:w="1147"/>
        <w:gridCol w:w="1138"/>
        <w:gridCol w:w="1138"/>
        <w:gridCol w:w="1137"/>
      </w:tblGrid>
      <w:tr w:rsidR="00BB2530" w:rsidRPr="00BB2530" w14:paraId="7713D1CC" w14:textId="77777777" w:rsidTr="00200571">
        <w:trPr>
          <w:trHeight w:hRule="exact" w:val="348"/>
          <w:tblHeader/>
          <w:jc w:val="center"/>
        </w:trPr>
        <w:tc>
          <w:tcPr>
            <w:tcW w:w="1092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0F0368" w14:textId="77777777" w:rsidR="00BB2530" w:rsidRPr="00BB2530" w:rsidRDefault="00BB2530" w:rsidP="00BB2530">
            <w:pPr>
              <w:spacing w:after="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14:paraId="07026415" w14:textId="77777777" w:rsidR="00BB2530" w:rsidRPr="00BB2530" w:rsidRDefault="00BB2530" w:rsidP="00BB2530">
            <w:pPr>
              <w:spacing w:after="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14:paraId="01C62F0F" w14:textId="77777777" w:rsidR="00BB2530" w:rsidRPr="00BB2530" w:rsidRDefault="00BB2530" w:rsidP="00BB2530">
            <w:pPr>
              <w:spacing w:after="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14:paraId="2B07F31F" w14:textId="77777777" w:rsidR="00BB2530" w:rsidRPr="00BB2530" w:rsidRDefault="00BB2530" w:rsidP="00BB2530">
            <w:pPr>
              <w:spacing w:after="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14:paraId="6B06A73B" w14:textId="77777777" w:rsidR="00BB2530" w:rsidRPr="00BB2530" w:rsidRDefault="00BB2530" w:rsidP="00BB2530">
            <w:pPr>
              <w:spacing w:after="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30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A7166" w14:textId="77777777" w:rsidR="00BB2530" w:rsidRPr="00BB2530" w:rsidRDefault="00BB2530" w:rsidP="00BB253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>Просроченная задолженность</w:t>
            </w:r>
            <w:r w:rsidRPr="00BB2530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br/>
              <w:t xml:space="preserve"> по заработной плате</w:t>
            </w:r>
          </w:p>
          <w:p w14:paraId="37ED56B5" w14:textId="77777777" w:rsidR="00BB2530" w:rsidRPr="00BB2530" w:rsidRDefault="00BB2530" w:rsidP="00BB253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</w:pPr>
          </w:p>
          <w:p w14:paraId="272432F3" w14:textId="77777777" w:rsidR="00BB2530" w:rsidRPr="00BB2530" w:rsidRDefault="00BB2530" w:rsidP="00BB253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457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C35BE9" w14:textId="77777777" w:rsidR="00BB2530" w:rsidRPr="00BB2530" w:rsidRDefault="00BB2530" w:rsidP="00BB253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>В том числе задолженность</w:t>
            </w:r>
          </w:p>
        </w:tc>
        <w:tc>
          <w:tcPr>
            <w:tcW w:w="1137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0BA9C600" w14:textId="77777777" w:rsidR="00BB2530" w:rsidRPr="00BB2530" w:rsidRDefault="00BB2530" w:rsidP="00BB2530">
            <w:pPr>
              <w:shd w:val="clear" w:color="auto" w:fill="FFFFFF"/>
              <w:spacing w:after="0" w:line="240" w:lineRule="auto"/>
              <w:ind w:right="-16"/>
              <w:jc w:val="center"/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  <w:t xml:space="preserve">Численность </w:t>
            </w:r>
          </w:p>
          <w:p w14:paraId="0B1DA500" w14:textId="77777777" w:rsidR="00BB2530" w:rsidRPr="00BB2530" w:rsidRDefault="00BB2530" w:rsidP="00BB2530">
            <w:pPr>
              <w:shd w:val="clear" w:color="auto" w:fill="FFFFFF"/>
              <w:spacing w:after="0" w:line="240" w:lineRule="auto"/>
              <w:ind w:right="-16"/>
              <w:jc w:val="center"/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  <w:t xml:space="preserve">работников, </w:t>
            </w:r>
          </w:p>
          <w:p w14:paraId="0B4FB0EB" w14:textId="77777777" w:rsidR="00BB2530" w:rsidRPr="00BB2530" w:rsidRDefault="00BB2530" w:rsidP="00BB2530">
            <w:pPr>
              <w:shd w:val="clear" w:color="auto" w:fill="FFFFFF"/>
              <w:spacing w:after="0" w:line="240" w:lineRule="auto"/>
              <w:ind w:right="-16"/>
              <w:jc w:val="center"/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  <w:t xml:space="preserve">перед которыми имеется </w:t>
            </w:r>
          </w:p>
          <w:p w14:paraId="0B42D887" w14:textId="77777777" w:rsidR="00BB2530" w:rsidRPr="00BB2530" w:rsidRDefault="00BB2530" w:rsidP="00BB2530">
            <w:pPr>
              <w:shd w:val="clear" w:color="auto" w:fill="FFFFFF"/>
              <w:spacing w:after="0" w:line="240" w:lineRule="auto"/>
              <w:ind w:right="-16"/>
              <w:jc w:val="center"/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  <w:t xml:space="preserve">просроченная </w:t>
            </w:r>
          </w:p>
          <w:p w14:paraId="1E796C84" w14:textId="77777777" w:rsidR="00BB2530" w:rsidRPr="00BB2530" w:rsidRDefault="00BB2530" w:rsidP="00BB2530">
            <w:pPr>
              <w:shd w:val="clear" w:color="auto" w:fill="FFFFFF"/>
              <w:spacing w:after="0" w:line="240" w:lineRule="auto"/>
              <w:ind w:right="-16"/>
              <w:jc w:val="center"/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  <w:t xml:space="preserve">задолженность </w:t>
            </w:r>
          </w:p>
          <w:p w14:paraId="3344C3A5" w14:textId="77777777" w:rsidR="00BB2530" w:rsidRPr="00BB2530" w:rsidRDefault="00BB2530" w:rsidP="00BB2530">
            <w:pPr>
              <w:shd w:val="clear" w:color="auto" w:fill="FFFFFF"/>
              <w:spacing w:after="0" w:line="240" w:lineRule="auto"/>
              <w:ind w:right="-16"/>
              <w:jc w:val="center"/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  <w:t xml:space="preserve">по заработной плате, </w:t>
            </w:r>
          </w:p>
          <w:p w14:paraId="7012538D" w14:textId="77777777" w:rsidR="00BB2530" w:rsidRPr="00BB2530" w:rsidRDefault="00BB2530" w:rsidP="00BB2530">
            <w:pPr>
              <w:shd w:val="clear" w:color="auto" w:fill="FFFFFF"/>
              <w:spacing w:after="0" w:line="240" w:lineRule="auto"/>
              <w:ind w:right="-16"/>
              <w:jc w:val="center"/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  <w:t>человек</w:t>
            </w:r>
          </w:p>
          <w:p w14:paraId="0A1C346C" w14:textId="77777777" w:rsidR="00BB2530" w:rsidRPr="00BB2530" w:rsidRDefault="00BB2530" w:rsidP="00BB2530">
            <w:pPr>
              <w:shd w:val="clear" w:color="auto" w:fill="FFFFFF"/>
              <w:spacing w:after="0" w:line="240" w:lineRule="auto"/>
              <w:ind w:right="-16"/>
              <w:jc w:val="center"/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</w:pPr>
          </w:p>
        </w:tc>
      </w:tr>
      <w:tr w:rsidR="00BB2530" w:rsidRPr="00BB2530" w14:paraId="0B128191" w14:textId="77777777" w:rsidTr="00200571">
        <w:trPr>
          <w:trHeight w:val="224"/>
          <w:tblHeader/>
          <w:jc w:val="center"/>
        </w:trPr>
        <w:tc>
          <w:tcPr>
            <w:tcW w:w="1092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6472A6" w14:textId="77777777" w:rsidR="00BB2530" w:rsidRPr="00BB2530" w:rsidRDefault="00BB2530" w:rsidP="00BB2530">
            <w:pPr>
              <w:spacing w:after="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8F27BD" w14:textId="77777777" w:rsidR="00BB2530" w:rsidRPr="00BB2530" w:rsidRDefault="00BB2530" w:rsidP="00BB25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F46AE8" w14:textId="77777777" w:rsidR="00BB2530" w:rsidRPr="00BB2530" w:rsidRDefault="00BB2530" w:rsidP="00BB253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 xml:space="preserve">из-за несвоевременного </w:t>
            </w:r>
            <w:r w:rsidRPr="00BB2530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br/>
            </w:r>
            <w:r w:rsidRPr="00BB2530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получения денежных средств из бюджетов всех уровней</w:t>
            </w:r>
          </w:p>
          <w:p w14:paraId="3FB619D4" w14:textId="77777777" w:rsidR="00BB2530" w:rsidRPr="00BB2530" w:rsidRDefault="00BB2530" w:rsidP="00BB25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09A1CC" w14:textId="77777777" w:rsidR="00BB2530" w:rsidRPr="00BB2530" w:rsidRDefault="00BB2530" w:rsidP="00BB253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 xml:space="preserve">из-за отсутствия </w:t>
            </w:r>
            <w:r w:rsidRPr="00BB2530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br/>
            </w:r>
            <w:r w:rsidRPr="00BB2530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>собственных средств</w:t>
            </w:r>
          </w:p>
          <w:p w14:paraId="3490E966" w14:textId="77777777" w:rsidR="00BB2530" w:rsidRPr="00BB2530" w:rsidRDefault="00BB2530" w:rsidP="00BB253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656C32D" w14:textId="77777777" w:rsidR="00BB2530" w:rsidRPr="00BB2530" w:rsidRDefault="00BB2530" w:rsidP="00BB253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398A5603" w14:textId="77777777" w:rsidR="00BB2530" w:rsidRPr="00BB2530" w:rsidRDefault="00BB2530" w:rsidP="00BB2530">
            <w:pPr>
              <w:shd w:val="clear" w:color="auto" w:fill="FFFFFF"/>
              <w:spacing w:after="0" w:line="240" w:lineRule="auto"/>
              <w:ind w:right="28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B2530" w:rsidRPr="00BB2530" w14:paraId="7C5BBAAF" w14:textId="77777777" w:rsidTr="00200571">
        <w:trPr>
          <w:trHeight w:val="224"/>
          <w:tblHeader/>
          <w:jc w:val="center"/>
        </w:trPr>
        <w:tc>
          <w:tcPr>
            <w:tcW w:w="1092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014E4C" w14:textId="77777777" w:rsidR="00BB2530" w:rsidRPr="00BB2530" w:rsidRDefault="00BB2530" w:rsidP="00BB2530">
            <w:pPr>
              <w:spacing w:after="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5A369" w14:textId="77777777" w:rsidR="00BB2530" w:rsidRPr="00BB2530" w:rsidRDefault="00BB2530" w:rsidP="00BB253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  <w:t xml:space="preserve">тыс. </w:t>
            </w:r>
            <w:r w:rsidRPr="00BB2530">
              <w:rPr>
                <w:rFonts w:ascii="Times New Roman" w:hAnsi="Times New Roman"/>
                <w:i/>
                <w:iCs/>
                <w:color w:val="000000"/>
                <w:spacing w:val="-3"/>
                <w:sz w:val="16"/>
                <w:szCs w:val="16"/>
              </w:rPr>
              <w:t>рублей</w:t>
            </w:r>
          </w:p>
          <w:p w14:paraId="17FAB8E8" w14:textId="77777777" w:rsidR="00BB2530" w:rsidRPr="00BB2530" w:rsidRDefault="00BB2530" w:rsidP="00BB25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9453E2" w14:textId="77777777" w:rsidR="00BB2530" w:rsidRPr="00BB2530" w:rsidRDefault="00BB2530" w:rsidP="00BB253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18"/>
                <w:sz w:val="16"/>
                <w:szCs w:val="16"/>
                <w:lang w:val="en-US"/>
              </w:rPr>
            </w:pPr>
            <w:r w:rsidRPr="00BB2530">
              <w:rPr>
                <w:rFonts w:ascii="Times New Roman" w:hAnsi="Times New Roman"/>
                <w:i/>
                <w:iCs/>
                <w:color w:val="000000"/>
                <w:spacing w:val="18"/>
                <w:sz w:val="16"/>
                <w:szCs w:val="16"/>
              </w:rPr>
              <w:t xml:space="preserve">в % к </w:t>
            </w:r>
          </w:p>
          <w:p w14:paraId="3D62B009" w14:textId="77777777" w:rsidR="00BB2530" w:rsidRPr="00BB2530" w:rsidRDefault="00BB2530" w:rsidP="00BB253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 xml:space="preserve">предыдущему </w:t>
            </w:r>
            <w:r w:rsidRPr="00BB2530">
              <w:rPr>
                <w:rFonts w:ascii="Times New Roman" w:hAnsi="Times New Roman"/>
                <w:i/>
                <w:iCs/>
                <w:color w:val="000000"/>
                <w:spacing w:val="-3"/>
                <w:sz w:val="16"/>
                <w:szCs w:val="16"/>
              </w:rPr>
              <w:t>месяцу</w:t>
            </w:r>
          </w:p>
          <w:p w14:paraId="0E08262F" w14:textId="77777777" w:rsidR="00BB2530" w:rsidRPr="00BB2530" w:rsidRDefault="00BB2530" w:rsidP="00BB25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AD958A" w14:textId="77777777" w:rsidR="00BB2530" w:rsidRPr="00BB2530" w:rsidRDefault="00BB2530" w:rsidP="00BB25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4EBF60" w14:textId="77777777" w:rsidR="00BB2530" w:rsidRPr="00BB2530" w:rsidRDefault="00BB2530" w:rsidP="00BB253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3F10A376" w14:textId="77777777" w:rsidR="00BB2530" w:rsidRPr="00BB2530" w:rsidRDefault="00BB2530" w:rsidP="00BB2530">
            <w:pPr>
              <w:shd w:val="clear" w:color="auto" w:fill="FFFFFF"/>
              <w:spacing w:after="0" w:line="240" w:lineRule="auto"/>
              <w:ind w:right="28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B2530" w:rsidRPr="00BB2530" w14:paraId="61D4C593" w14:textId="77777777" w:rsidTr="00200571">
        <w:trPr>
          <w:trHeight w:val="224"/>
          <w:tblHeader/>
          <w:jc w:val="center"/>
        </w:trPr>
        <w:tc>
          <w:tcPr>
            <w:tcW w:w="1092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15BD17" w14:textId="77777777" w:rsidR="00BB2530" w:rsidRPr="00BB2530" w:rsidRDefault="00BB2530" w:rsidP="00BB2530">
            <w:pPr>
              <w:spacing w:after="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03FC63" w14:textId="77777777" w:rsidR="00BB2530" w:rsidRPr="00BB2530" w:rsidRDefault="00BB2530" w:rsidP="00BB25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F6446C" w14:textId="77777777" w:rsidR="00BB2530" w:rsidRPr="00BB2530" w:rsidRDefault="00BB2530" w:rsidP="00BB25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ABB0CA" w14:textId="77777777" w:rsidR="00BB2530" w:rsidRPr="00BB2530" w:rsidRDefault="00BB2530" w:rsidP="00BB25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A9E8C9" w14:textId="77777777" w:rsidR="00BB2530" w:rsidRPr="00BB2530" w:rsidRDefault="00BB2530" w:rsidP="00BB253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 xml:space="preserve">тыс. </w:t>
            </w:r>
            <w:r w:rsidRPr="00BB2530">
              <w:rPr>
                <w:rFonts w:ascii="Times New Roman" w:hAnsi="Times New Roman"/>
                <w:i/>
                <w:iCs/>
                <w:color w:val="000000"/>
                <w:spacing w:val="-3"/>
                <w:sz w:val="16"/>
                <w:szCs w:val="16"/>
              </w:rPr>
              <w:t>рублей</w:t>
            </w:r>
          </w:p>
          <w:p w14:paraId="5E5431B9" w14:textId="77777777" w:rsidR="00BB2530" w:rsidRPr="00BB2530" w:rsidRDefault="00BB2530" w:rsidP="00BB253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0463B7" w14:textId="77777777" w:rsidR="00BB2530" w:rsidRPr="00BB2530" w:rsidRDefault="00BB2530" w:rsidP="00BB253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20"/>
                <w:sz w:val="16"/>
                <w:szCs w:val="16"/>
                <w:lang w:val="en-US"/>
              </w:rPr>
            </w:pPr>
            <w:r w:rsidRPr="00BB2530">
              <w:rPr>
                <w:rFonts w:ascii="Times New Roman" w:hAnsi="Times New Roman"/>
                <w:i/>
                <w:iCs/>
                <w:color w:val="000000"/>
                <w:spacing w:val="20"/>
                <w:sz w:val="16"/>
                <w:szCs w:val="16"/>
              </w:rPr>
              <w:t xml:space="preserve">в % к </w:t>
            </w:r>
          </w:p>
          <w:p w14:paraId="467257B2" w14:textId="77777777" w:rsidR="00BB2530" w:rsidRPr="00BB2530" w:rsidRDefault="00BB2530" w:rsidP="00BB253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преды</w:t>
            </w:r>
            <w:r w:rsidRPr="00BB2530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 xml:space="preserve">дущему </w:t>
            </w:r>
            <w:r w:rsidRPr="00BB2530">
              <w:rPr>
                <w:rFonts w:ascii="Times New Roman" w:hAnsi="Times New Roman"/>
                <w:i/>
                <w:iCs/>
                <w:color w:val="000000"/>
                <w:spacing w:val="-3"/>
                <w:sz w:val="16"/>
                <w:szCs w:val="16"/>
              </w:rPr>
              <w:t>месяцу</w:t>
            </w:r>
          </w:p>
          <w:p w14:paraId="2B9B16F1" w14:textId="77777777" w:rsidR="00BB2530" w:rsidRPr="00BB2530" w:rsidRDefault="00BB2530" w:rsidP="00BB253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77CBD5C4" w14:textId="77777777" w:rsidR="00BB2530" w:rsidRPr="00BB2530" w:rsidRDefault="00BB2530" w:rsidP="00BB2530">
            <w:pPr>
              <w:shd w:val="clear" w:color="auto" w:fill="FFFFFF"/>
              <w:spacing w:after="0" w:line="240" w:lineRule="auto"/>
              <w:ind w:right="28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B2530" w:rsidRPr="00BB2530" w14:paraId="161FEAEB" w14:textId="77777777" w:rsidTr="00200571">
        <w:trPr>
          <w:trHeight w:hRule="exact" w:val="663"/>
          <w:tblHeader/>
          <w:jc w:val="center"/>
        </w:trPr>
        <w:tc>
          <w:tcPr>
            <w:tcW w:w="1092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AC7E88" w14:textId="77777777" w:rsidR="00BB2530" w:rsidRPr="00BB2530" w:rsidRDefault="00BB2530" w:rsidP="00BB2530">
            <w:pPr>
              <w:spacing w:after="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7EF0FD" w14:textId="77777777" w:rsidR="00BB2530" w:rsidRPr="00BB2530" w:rsidRDefault="00BB2530" w:rsidP="00BB2530">
            <w:pPr>
              <w:spacing w:after="0" w:line="240" w:lineRule="auto"/>
              <w:ind w:right="28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EFDB9F" w14:textId="77777777" w:rsidR="00BB2530" w:rsidRPr="00BB2530" w:rsidRDefault="00BB2530" w:rsidP="00BB2530">
            <w:pPr>
              <w:spacing w:after="0" w:line="240" w:lineRule="auto"/>
              <w:ind w:right="28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C94810" w14:textId="77777777" w:rsidR="00BB2530" w:rsidRPr="00BB2530" w:rsidRDefault="00BB2530" w:rsidP="00BB253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 xml:space="preserve">тыс. </w:t>
            </w:r>
            <w:r w:rsidRPr="00BB2530">
              <w:rPr>
                <w:rFonts w:ascii="Times New Roman" w:hAnsi="Times New Roman"/>
                <w:i/>
                <w:iCs/>
                <w:color w:val="000000"/>
                <w:spacing w:val="-3"/>
                <w:sz w:val="16"/>
                <w:szCs w:val="16"/>
              </w:rPr>
              <w:t>рублей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DE7DD4" w14:textId="77777777" w:rsidR="00BB2530" w:rsidRPr="00BB2530" w:rsidRDefault="00BB2530" w:rsidP="00BB253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20"/>
                <w:sz w:val="16"/>
                <w:szCs w:val="16"/>
                <w:lang w:val="en-US"/>
              </w:rPr>
            </w:pPr>
            <w:r w:rsidRPr="00BB2530">
              <w:rPr>
                <w:rFonts w:ascii="Times New Roman" w:hAnsi="Times New Roman"/>
                <w:i/>
                <w:iCs/>
                <w:color w:val="000000"/>
                <w:spacing w:val="20"/>
                <w:sz w:val="16"/>
                <w:szCs w:val="16"/>
              </w:rPr>
              <w:t>в % к</w:t>
            </w:r>
          </w:p>
          <w:p w14:paraId="188E1D10" w14:textId="77777777" w:rsidR="00BB2530" w:rsidRPr="00BB2530" w:rsidRDefault="00BB2530" w:rsidP="00BB253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преды</w:t>
            </w:r>
            <w:r w:rsidRPr="00BB2530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 xml:space="preserve">дущему </w:t>
            </w:r>
            <w:r w:rsidRPr="00BB2530">
              <w:rPr>
                <w:rFonts w:ascii="Times New Roman" w:hAnsi="Times New Roman"/>
                <w:i/>
                <w:iCs/>
                <w:color w:val="000000"/>
                <w:spacing w:val="-3"/>
                <w:sz w:val="16"/>
                <w:szCs w:val="16"/>
              </w:rPr>
              <w:t>месяцу</w:t>
            </w: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FDA9A2" w14:textId="77777777" w:rsidR="00BB2530" w:rsidRPr="00BB2530" w:rsidRDefault="00BB2530" w:rsidP="00BB2530">
            <w:pPr>
              <w:shd w:val="clear" w:color="auto" w:fill="FFFFFF"/>
              <w:spacing w:after="0" w:line="240" w:lineRule="auto"/>
              <w:ind w:right="28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6175E2" w14:textId="77777777" w:rsidR="00BB2530" w:rsidRPr="00BB2530" w:rsidRDefault="00BB2530" w:rsidP="00BB2530">
            <w:pPr>
              <w:shd w:val="clear" w:color="auto" w:fill="FFFFFF"/>
              <w:spacing w:after="0" w:line="240" w:lineRule="auto"/>
              <w:ind w:right="28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29F42443" w14:textId="77777777" w:rsidR="00BB2530" w:rsidRPr="00BB2530" w:rsidRDefault="00BB2530" w:rsidP="00BB2530">
            <w:pPr>
              <w:shd w:val="clear" w:color="auto" w:fill="FFFFFF"/>
              <w:spacing w:after="0" w:line="240" w:lineRule="auto"/>
              <w:ind w:right="28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B2530" w:rsidRPr="00BB2530" w14:paraId="20CB2859" w14:textId="77777777" w:rsidTr="00200571">
        <w:trPr>
          <w:trHeight w:val="20"/>
          <w:jc w:val="center"/>
        </w:trPr>
        <w:tc>
          <w:tcPr>
            <w:tcW w:w="9129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61840546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b/>
                <w:sz w:val="16"/>
                <w:szCs w:val="16"/>
              </w:rPr>
              <w:t>2022 г.</w:t>
            </w:r>
          </w:p>
        </w:tc>
      </w:tr>
      <w:tr w:rsidR="00BB2530" w:rsidRPr="00BB2530" w14:paraId="40CCC2D8" w14:textId="77777777" w:rsidTr="00200571">
        <w:trPr>
          <w:trHeight w:val="20"/>
          <w:jc w:val="center"/>
        </w:trPr>
        <w:tc>
          <w:tcPr>
            <w:tcW w:w="10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2CD7909C" w14:textId="77777777" w:rsidR="00BB2530" w:rsidRPr="00BB2530" w:rsidRDefault="00BB2530" w:rsidP="00BB2530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  <w:t>Январь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D385F0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1C63D27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ind w:right="24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24C966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4F2BCB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4FC723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9772FD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6B23359D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BB2530" w:rsidRPr="00BB2530" w14:paraId="09848A67" w14:textId="77777777" w:rsidTr="00200571">
        <w:trPr>
          <w:trHeight w:val="20"/>
          <w:jc w:val="center"/>
        </w:trPr>
        <w:tc>
          <w:tcPr>
            <w:tcW w:w="10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0A5BA739" w14:textId="77777777" w:rsidR="00BB2530" w:rsidRPr="00BB2530" w:rsidRDefault="00BB2530" w:rsidP="00BB2530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  <w:t>Февраль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2AE582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467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B3A814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ind w:right="24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441135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550786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0EA7D4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467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492525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6122A799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</w:tr>
      <w:tr w:rsidR="00BB2530" w:rsidRPr="00BB2530" w14:paraId="18BEC2EA" w14:textId="77777777" w:rsidTr="00200571">
        <w:trPr>
          <w:trHeight w:val="20"/>
          <w:jc w:val="center"/>
        </w:trPr>
        <w:tc>
          <w:tcPr>
            <w:tcW w:w="10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3CBE4186" w14:textId="77777777" w:rsidR="00BB2530" w:rsidRPr="00BB2530" w:rsidRDefault="00BB2530" w:rsidP="00BB2530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  <w:t>Март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E47CAE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7114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901897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ind w:right="24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в 15,2</w:t>
            </w:r>
            <w:r w:rsidRPr="00BB2530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BB2530">
              <w:rPr>
                <w:rFonts w:ascii="Times New Roman" w:hAnsi="Times New Roman"/>
                <w:sz w:val="16"/>
                <w:szCs w:val="16"/>
              </w:rPr>
              <w:t>р.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0C62F3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3CD521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C90618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7114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FB758D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в 15,2 р.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7DD969DA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229</w:t>
            </w:r>
          </w:p>
        </w:tc>
      </w:tr>
      <w:tr w:rsidR="00BB2530" w:rsidRPr="00BB2530" w14:paraId="67B9C6B4" w14:textId="77777777" w:rsidTr="00200571">
        <w:trPr>
          <w:trHeight w:val="20"/>
          <w:jc w:val="center"/>
        </w:trPr>
        <w:tc>
          <w:tcPr>
            <w:tcW w:w="10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69484214" w14:textId="77777777" w:rsidR="00BB2530" w:rsidRPr="00BB2530" w:rsidRDefault="00BB2530" w:rsidP="00BB2530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  <w:t>Апрель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1BE684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5032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6702FD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ind w:right="24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70,7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EA5DC1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1B97A6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95694F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5032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F5E9C6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70,7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7515FDE2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</w:tr>
      <w:tr w:rsidR="00BB2530" w:rsidRPr="00BB2530" w14:paraId="2C68947F" w14:textId="77777777" w:rsidTr="00200571">
        <w:trPr>
          <w:trHeight w:val="20"/>
          <w:jc w:val="center"/>
        </w:trPr>
        <w:tc>
          <w:tcPr>
            <w:tcW w:w="10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5D08D9A8" w14:textId="77777777" w:rsidR="00BB2530" w:rsidRPr="00BB2530" w:rsidRDefault="00BB2530" w:rsidP="00BB2530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  <w:t>Май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92DBF2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406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0CAB8F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ind w:right="24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8,1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1E3BDB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EB0F28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B1601F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406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C1895D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8,1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55BF7140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</w:tr>
      <w:tr w:rsidR="00BB2530" w:rsidRPr="00BB2530" w14:paraId="22FECB5C" w14:textId="77777777" w:rsidTr="00200571">
        <w:trPr>
          <w:trHeight w:val="20"/>
          <w:jc w:val="center"/>
        </w:trPr>
        <w:tc>
          <w:tcPr>
            <w:tcW w:w="10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43159A5D" w14:textId="77777777" w:rsidR="00BB2530" w:rsidRPr="00BB2530" w:rsidRDefault="00BB2530" w:rsidP="00BB2530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  <w:t>Июнь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CFAD8A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2389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41531C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ind w:right="24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в 5,9 р.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1E3A0F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A5FFAE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4E92D2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2389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636F9C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в 5,9 р.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20BD8E0A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225</w:t>
            </w:r>
          </w:p>
        </w:tc>
      </w:tr>
      <w:tr w:rsidR="00BB2530" w:rsidRPr="00BB2530" w14:paraId="05B1A36D" w14:textId="77777777" w:rsidTr="00200571">
        <w:trPr>
          <w:trHeight w:val="20"/>
          <w:jc w:val="center"/>
        </w:trPr>
        <w:tc>
          <w:tcPr>
            <w:tcW w:w="10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23CC44F7" w14:textId="77777777" w:rsidR="00BB2530" w:rsidRPr="00BB2530" w:rsidRDefault="00BB2530" w:rsidP="00BB2530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  <w:t>Июль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7E8893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9077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4A6F3C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ind w:right="24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в 3,8 р.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99FFC7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F64ADD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A2C465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9077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5534CD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в 3,8 р.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20D77BB5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218</w:t>
            </w:r>
          </w:p>
        </w:tc>
      </w:tr>
      <w:tr w:rsidR="00BB2530" w:rsidRPr="00BB2530" w14:paraId="48E350F0" w14:textId="77777777" w:rsidTr="00200571">
        <w:trPr>
          <w:trHeight w:val="20"/>
          <w:jc w:val="center"/>
        </w:trPr>
        <w:tc>
          <w:tcPr>
            <w:tcW w:w="10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0AD749D1" w14:textId="77777777" w:rsidR="00BB2530" w:rsidRPr="00BB2530" w:rsidRDefault="00BB2530" w:rsidP="00BB2530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  <w:t>Август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3799C4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12A893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ind w:right="24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2,7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DA0E56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64AF91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B01B9A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1FB930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 xml:space="preserve"> 2,7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561042E6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</w:tr>
      <w:tr w:rsidR="00BB2530" w:rsidRPr="00BB2530" w14:paraId="6E4ABDFC" w14:textId="77777777" w:rsidTr="00200571">
        <w:trPr>
          <w:trHeight w:val="299"/>
          <w:jc w:val="center"/>
        </w:trPr>
        <w:tc>
          <w:tcPr>
            <w:tcW w:w="10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53A4E9CB" w14:textId="77777777" w:rsidR="00BB2530" w:rsidRPr="00BB2530" w:rsidRDefault="00BB2530" w:rsidP="00BB2530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  <w:t>Сентябрь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A9EC15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253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D2CB94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ind w:right="24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103,7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D8C09D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620454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4CD453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253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7A2469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103,7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15D382B9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</w:tr>
      <w:tr w:rsidR="00BB2530" w:rsidRPr="00BB2530" w14:paraId="48AA1ECB" w14:textId="77777777" w:rsidTr="00200571">
        <w:trPr>
          <w:trHeight w:val="299"/>
          <w:jc w:val="center"/>
        </w:trPr>
        <w:tc>
          <w:tcPr>
            <w:tcW w:w="10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44675107" w14:textId="77777777" w:rsidR="00BB2530" w:rsidRPr="00BB2530" w:rsidRDefault="00BB2530" w:rsidP="00BB2530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  <w:t>Октябрь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9C4359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8287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7D083F2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ind w:right="24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в 32,8 р.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62DA38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5A611E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4CC6BE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828</w:t>
            </w:r>
            <w:r w:rsidRPr="00BB2530">
              <w:rPr>
                <w:rFonts w:ascii="Times New Roman" w:hAnsi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7130D4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в 32,8 р.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7F6B0BA1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202</w:t>
            </w:r>
          </w:p>
        </w:tc>
      </w:tr>
      <w:tr w:rsidR="00BB2530" w:rsidRPr="00BB2530" w14:paraId="1DA6A3ED" w14:textId="77777777" w:rsidTr="00200571">
        <w:trPr>
          <w:trHeight w:val="299"/>
          <w:jc w:val="center"/>
        </w:trPr>
        <w:tc>
          <w:tcPr>
            <w:tcW w:w="10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416C1C9A" w14:textId="77777777" w:rsidR="00BB2530" w:rsidRPr="00BB2530" w:rsidRDefault="00BB2530" w:rsidP="00BB2530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  <w:t>Ноябрь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920507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D7C983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ind w:right="24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0,4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5A9D0E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B2530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47DC3B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B2530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D89B79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D16997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0,4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4ECCB0C7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BB2530" w:rsidRPr="00BB2530" w14:paraId="076DD2B9" w14:textId="77777777" w:rsidTr="00200571">
        <w:trPr>
          <w:trHeight w:val="299"/>
          <w:jc w:val="center"/>
        </w:trPr>
        <w:tc>
          <w:tcPr>
            <w:tcW w:w="10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1CEB8893" w14:textId="77777777" w:rsidR="00BB2530" w:rsidRPr="00BB2530" w:rsidRDefault="00BB2530" w:rsidP="00BB2530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  <w:t>Декабрь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E34234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429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6F6D5A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ind w:right="24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в 13,8 р.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C2F2D5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EAA6C0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0BF7A2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429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27BA33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в 13,8 р.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731F00C7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BB2530" w:rsidRPr="00BB2530" w14:paraId="12109301" w14:textId="77777777" w:rsidTr="00200571">
        <w:trPr>
          <w:trHeight w:val="299"/>
          <w:jc w:val="center"/>
        </w:trPr>
        <w:tc>
          <w:tcPr>
            <w:tcW w:w="9129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1B39C393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B2530">
              <w:rPr>
                <w:rFonts w:ascii="Times New Roman" w:hAnsi="Times New Roman"/>
                <w:b/>
                <w:sz w:val="16"/>
                <w:szCs w:val="16"/>
              </w:rPr>
              <w:t>2023 г.</w:t>
            </w:r>
          </w:p>
        </w:tc>
      </w:tr>
      <w:tr w:rsidR="00BB2530" w:rsidRPr="00BB2530" w14:paraId="7F856593" w14:textId="77777777" w:rsidTr="00200571">
        <w:trPr>
          <w:trHeight w:val="299"/>
          <w:jc w:val="center"/>
        </w:trPr>
        <w:tc>
          <w:tcPr>
            <w:tcW w:w="10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20E45479" w14:textId="77777777" w:rsidR="00BB2530" w:rsidRPr="00BB2530" w:rsidRDefault="00BB2530" w:rsidP="00BB2530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  <w:t>Январь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8967E4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398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63900A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ind w:right="24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92,8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998D00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C309C6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5AC36E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398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0805E9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92,8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2FD7A944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BB2530" w:rsidRPr="00BB2530" w14:paraId="2ADE2F22" w14:textId="77777777" w:rsidTr="00200571">
        <w:trPr>
          <w:trHeight w:val="299"/>
          <w:jc w:val="center"/>
        </w:trPr>
        <w:tc>
          <w:tcPr>
            <w:tcW w:w="10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3B96AA5E" w14:textId="77777777" w:rsidR="00BB2530" w:rsidRPr="00BB2530" w:rsidRDefault="00BB2530" w:rsidP="00BB2530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  <w:t>Февраль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12BCA1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398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DB3638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ind w:right="24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BBD1FF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73DA55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8BDFA5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398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0FA504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263A6FC2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BB2530" w:rsidRPr="00BB2530" w14:paraId="00671C9D" w14:textId="77777777" w:rsidTr="00200571">
        <w:trPr>
          <w:trHeight w:val="299"/>
          <w:jc w:val="center"/>
        </w:trPr>
        <w:tc>
          <w:tcPr>
            <w:tcW w:w="10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28C2F409" w14:textId="77777777" w:rsidR="00BB2530" w:rsidRPr="00BB2530" w:rsidRDefault="00BB2530" w:rsidP="00BB2530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  <w:t>Март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18B816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B2530">
              <w:rPr>
                <w:rFonts w:ascii="Times New Roman" w:hAnsi="Times New Roman"/>
                <w:sz w:val="16"/>
                <w:szCs w:val="16"/>
                <w:lang w:val="en-US"/>
              </w:rPr>
              <w:t>382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5B1464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ind w:right="24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  <w:lang w:val="en-US"/>
              </w:rPr>
              <w:t>96,0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29DF20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619B34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BF14C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382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B4B2D9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96,0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4C3DF830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BB2530" w:rsidRPr="00BB2530" w14:paraId="71341E73" w14:textId="77777777" w:rsidTr="00200571">
        <w:trPr>
          <w:trHeight w:val="299"/>
          <w:jc w:val="center"/>
        </w:trPr>
        <w:tc>
          <w:tcPr>
            <w:tcW w:w="10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0EC157FA" w14:textId="77777777" w:rsidR="00BB2530" w:rsidRPr="00BB2530" w:rsidRDefault="00BB2530" w:rsidP="00BB2530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  <w:t>Апрель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58DA5B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BD904F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ind w:right="24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117,5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55FC0B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B30790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3609CA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224220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117,5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554FCB39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BB2530" w:rsidRPr="00BB2530" w14:paraId="53D0E9E9" w14:textId="77777777" w:rsidTr="00200571">
        <w:trPr>
          <w:trHeight w:val="299"/>
          <w:jc w:val="center"/>
        </w:trPr>
        <w:tc>
          <w:tcPr>
            <w:tcW w:w="10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77810C53" w14:textId="77777777" w:rsidR="00BB2530" w:rsidRPr="00BB2530" w:rsidRDefault="00BB2530" w:rsidP="00BB2530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  <w:t>Май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C2B162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415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1BBF5D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ind w:right="24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92,4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89268D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98F245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93356D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415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759A2D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92,4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21A86254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BB2530" w:rsidRPr="00BB2530" w14:paraId="4BF1529D" w14:textId="77777777" w:rsidTr="00200571">
        <w:trPr>
          <w:trHeight w:val="299"/>
          <w:jc w:val="center"/>
        </w:trPr>
        <w:tc>
          <w:tcPr>
            <w:tcW w:w="10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10AA6EBB" w14:textId="77777777" w:rsidR="00BB2530" w:rsidRPr="00BB2530" w:rsidRDefault="00BB2530" w:rsidP="00BB2530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  <w:t>Июнь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66C2AA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382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46DF95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ind w:right="24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92,0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FC194A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6314A3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1B7938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382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06488A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92,0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22199EE4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BB2530" w:rsidRPr="00BB2530" w14:paraId="4C528D91" w14:textId="77777777" w:rsidTr="00200571">
        <w:trPr>
          <w:trHeight w:val="299"/>
          <w:jc w:val="center"/>
        </w:trPr>
        <w:tc>
          <w:tcPr>
            <w:tcW w:w="10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03FB3D4F" w14:textId="77777777" w:rsidR="00BB2530" w:rsidRPr="00BB2530" w:rsidRDefault="00BB2530" w:rsidP="00BB2530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  <w:t>Июль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6BC53B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382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7A57DA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ind w:right="24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8923DC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316459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E3715E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382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80DE1E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20D5FCDE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BB2530" w:rsidRPr="00BB2530" w14:paraId="7C6A7C33" w14:textId="77777777" w:rsidTr="00200571">
        <w:trPr>
          <w:trHeight w:val="299"/>
          <w:jc w:val="center"/>
        </w:trPr>
        <w:tc>
          <w:tcPr>
            <w:tcW w:w="10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160DC101" w14:textId="77777777" w:rsidR="00BB2530" w:rsidRPr="00BB2530" w:rsidRDefault="00BB2530" w:rsidP="00BB2530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  <w:t>Август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B20839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382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F249C6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ind w:right="24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50D50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DCB4D8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1282D5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382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320058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5A43F713" w14:textId="77777777" w:rsidR="00BB2530" w:rsidRPr="00BB2530" w:rsidRDefault="00BB2530" w:rsidP="00BB2530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BB2530" w:rsidRPr="00BB2530" w14:paraId="5241D207" w14:textId="77777777" w:rsidTr="00200571">
        <w:trPr>
          <w:trHeight w:val="20"/>
          <w:jc w:val="center"/>
        </w:trPr>
        <w:tc>
          <w:tcPr>
            <w:tcW w:w="9129" w:type="dxa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1C2BAABD" w14:textId="77777777" w:rsidR="00BB2530" w:rsidRPr="00BB2530" w:rsidRDefault="00BB2530" w:rsidP="00BB2530">
            <w:pPr>
              <w:numPr>
                <w:ilvl w:val="0"/>
                <w:numId w:val="3"/>
              </w:numPr>
              <w:shd w:val="clear" w:color="auto" w:fill="FFFFFF"/>
              <w:tabs>
                <w:tab w:val="decimal" w:pos="386"/>
              </w:tabs>
              <w:spacing w:before="60" w:after="0" w:line="240" w:lineRule="auto"/>
              <w:ind w:right="28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2530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t xml:space="preserve"> По кругу наблюдаемых видов экономической деятельности (без субъектов малого предпринимательства)</w:t>
            </w:r>
            <w:r w:rsidRPr="00BB2530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.</w:t>
            </w:r>
          </w:p>
        </w:tc>
      </w:tr>
    </w:tbl>
    <w:p w14:paraId="38C9BF29" w14:textId="77777777" w:rsidR="00231F07" w:rsidRPr="00511A5F" w:rsidRDefault="00231F07" w:rsidP="00511A5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w w:val="106"/>
          <w:sz w:val="16"/>
          <w:szCs w:val="16"/>
        </w:rPr>
      </w:pPr>
    </w:p>
    <w:sectPr w:rsidR="00231F07" w:rsidRPr="00511A5F" w:rsidSect="00C01761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976E3" w14:textId="77777777" w:rsidR="00927C2C" w:rsidRDefault="00927C2C" w:rsidP="00132AFC">
      <w:pPr>
        <w:spacing w:after="0" w:line="240" w:lineRule="auto"/>
      </w:pPr>
      <w:r>
        <w:separator/>
      </w:r>
    </w:p>
  </w:endnote>
  <w:endnote w:type="continuationSeparator" w:id="0">
    <w:p w14:paraId="74DB6134" w14:textId="77777777" w:rsidR="00927C2C" w:rsidRDefault="00927C2C" w:rsidP="00132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D8584" w14:textId="77777777" w:rsidR="00927C2C" w:rsidRDefault="00927C2C" w:rsidP="00132AFC">
      <w:pPr>
        <w:spacing w:after="0" w:line="240" w:lineRule="auto"/>
      </w:pPr>
      <w:r>
        <w:separator/>
      </w:r>
    </w:p>
  </w:footnote>
  <w:footnote w:type="continuationSeparator" w:id="0">
    <w:p w14:paraId="7C9DD8DC" w14:textId="77777777" w:rsidR="00927C2C" w:rsidRDefault="00927C2C" w:rsidP="00132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A8101" w14:textId="77777777" w:rsidR="00132AFC" w:rsidRPr="004F153D" w:rsidRDefault="00132AFC" w:rsidP="004F153D">
    <w:pPr>
      <w:pStyle w:val="a4"/>
      <w:tabs>
        <w:tab w:val="clear" w:pos="4677"/>
        <w:tab w:val="clear" w:pos="9355"/>
      </w:tabs>
      <w:rPr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F0F22"/>
    <w:multiLevelType w:val="hybridMultilevel"/>
    <w:tmpl w:val="B17A450C"/>
    <w:lvl w:ilvl="0" w:tplc="85CC6258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7018CB"/>
    <w:multiLevelType w:val="hybridMultilevel"/>
    <w:tmpl w:val="B17A450C"/>
    <w:lvl w:ilvl="0" w:tplc="85CC6258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C46D4"/>
    <w:multiLevelType w:val="hybridMultilevel"/>
    <w:tmpl w:val="A582EF2C"/>
    <w:lvl w:ilvl="0" w:tplc="550074A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5881836">
    <w:abstractNumId w:val="2"/>
  </w:num>
  <w:num w:numId="2" w16cid:durableId="179246316">
    <w:abstractNumId w:val="0"/>
  </w:num>
  <w:num w:numId="3" w16cid:durableId="1725905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9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44F8"/>
    <w:rsid w:val="000027C0"/>
    <w:rsid w:val="0000666F"/>
    <w:rsid w:val="00011563"/>
    <w:rsid w:val="00012E52"/>
    <w:rsid w:val="0002615C"/>
    <w:rsid w:val="000330D3"/>
    <w:rsid w:val="000463BC"/>
    <w:rsid w:val="000569A4"/>
    <w:rsid w:val="00061C53"/>
    <w:rsid w:val="00076496"/>
    <w:rsid w:val="00093200"/>
    <w:rsid w:val="000A3B68"/>
    <w:rsid w:val="000C7ACA"/>
    <w:rsid w:val="000D1E57"/>
    <w:rsid w:val="000D3963"/>
    <w:rsid w:val="000F6E6E"/>
    <w:rsid w:val="001019A2"/>
    <w:rsid w:val="001047FD"/>
    <w:rsid w:val="001115B3"/>
    <w:rsid w:val="00132AFC"/>
    <w:rsid w:val="00136DAF"/>
    <w:rsid w:val="00141E99"/>
    <w:rsid w:val="00142B94"/>
    <w:rsid w:val="00147373"/>
    <w:rsid w:val="00152690"/>
    <w:rsid w:val="00174D4B"/>
    <w:rsid w:val="00177343"/>
    <w:rsid w:val="00190502"/>
    <w:rsid w:val="0019069E"/>
    <w:rsid w:val="001A0098"/>
    <w:rsid w:val="001A123F"/>
    <w:rsid w:val="001B1C36"/>
    <w:rsid w:val="001E422A"/>
    <w:rsid w:val="0020123B"/>
    <w:rsid w:val="00213255"/>
    <w:rsid w:val="00217315"/>
    <w:rsid w:val="0022094D"/>
    <w:rsid w:val="00231F07"/>
    <w:rsid w:val="00245B57"/>
    <w:rsid w:val="002464DE"/>
    <w:rsid w:val="00251701"/>
    <w:rsid w:val="002647FA"/>
    <w:rsid w:val="0026661E"/>
    <w:rsid w:val="00266EB3"/>
    <w:rsid w:val="00267D92"/>
    <w:rsid w:val="00280C31"/>
    <w:rsid w:val="00280D04"/>
    <w:rsid w:val="00284897"/>
    <w:rsid w:val="0029150C"/>
    <w:rsid w:val="0029587C"/>
    <w:rsid w:val="00297477"/>
    <w:rsid w:val="002A71CA"/>
    <w:rsid w:val="002B1737"/>
    <w:rsid w:val="002D6B17"/>
    <w:rsid w:val="002E1021"/>
    <w:rsid w:val="002F700E"/>
    <w:rsid w:val="0030274F"/>
    <w:rsid w:val="00305205"/>
    <w:rsid w:val="0032137D"/>
    <w:rsid w:val="003464D1"/>
    <w:rsid w:val="00353B34"/>
    <w:rsid w:val="00356F6F"/>
    <w:rsid w:val="003665E0"/>
    <w:rsid w:val="00391B96"/>
    <w:rsid w:val="003A0031"/>
    <w:rsid w:val="003D7DF6"/>
    <w:rsid w:val="004013DF"/>
    <w:rsid w:val="00404BD0"/>
    <w:rsid w:val="0040762D"/>
    <w:rsid w:val="00410516"/>
    <w:rsid w:val="004112C4"/>
    <w:rsid w:val="00421A3E"/>
    <w:rsid w:val="00421EAB"/>
    <w:rsid w:val="00421F78"/>
    <w:rsid w:val="0042476D"/>
    <w:rsid w:val="00430A3F"/>
    <w:rsid w:val="00436E76"/>
    <w:rsid w:val="004413A8"/>
    <w:rsid w:val="00441AD8"/>
    <w:rsid w:val="004624CB"/>
    <w:rsid w:val="0047776E"/>
    <w:rsid w:val="0048166B"/>
    <w:rsid w:val="00490940"/>
    <w:rsid w:val="00494496"/>
    <w:rsid w:val="004B5EEE"/>
    <w:rsid w:val="004C2A6B"/>
    <w:rsid w:val="004D1C48"/>
    <w:rsid w:val="004F06B7"/>
    <w:rsid w:val="004F153D"/>
    <w:rsid w:val="005031CF"/>
    <w:rsid w:val="00511A5F"/>
    <w:rsid w:val="005211E1"/>
    <w:rsid w:val="00544B43"/>
    <w:rsid w:val="0054599A"/>
    <w:rsid w:val="005523E5"/>
    <w:rsid w:val="005644F8"/>
    <w:rsid w:val="00594B52"/>
    <w:rsid w:val="00595761"/>
    <w:rsid w:val="005B29C1"/>
    <w:rsid w:val="005C4851"/>
    <w:rsid w:val="005D6166"/>
    <w:rsid w:val="00617D8E"/>
    <w:rsid w:val="006270E9"/>
    <w:rsid w:val="00637A36"/>
    <w:rsid w:val="00645FCE"/>
    <w:rsid w:val="0066189B"/>
    <w:rsid w:val="00672AC0"/>
    <w:rsid w:val="006845BB"/>
    <w:rsid w:val="006848E7"/>
    <w:rsid w:val="006A5F70"/>
    <w:rsid w:val="006B47A8"/>
    <w:rsid w:val="006C0FB1"/>
    <w:rsid w:val="006C14C4"/>
    <w:rsid w:val="006D4D02"/>
    <w:rsid w:val="006E21AD"/>
    <w:rsid w:val="006F4BFA"/>
    <w:rsid w:val="006F59EC"/>
    <w:rsid w:val="00705710"/>
    <w:rsid w:val="00723F8B"/>
    <w:rsid w:val="007268B8"/>
    <w:rsid w:val="00747D78"/>
    <w:rsid w:val="00762EBE"/>
    <w:rsid w:val="00780657"/>
    <w:rsid w:val="007A5026"/>
    <w:rsid w:val="007A6BCD"/>
    <w:rsid w:val="007C2FCE"/>
    <w:rsid w:val="007E0F53"/>
    <w:rsid w:val="007E1B8E"/>
    <w:rsid w:val="007E40F5"/>
    <w:rsid w:val="007F7757"/>
    <w:rsid w:val="00803C4E"/>
    <w:rsid w:val="00812199"/>
    <w:rsid w:val="00813B0B"/>
    <w:rsid w:val="00820FA1"/>
    <w:rsid w:val="00823592"/>
    <w:rsid w:val="00834944"/>
    <w:rsid w:val="00834A99"/>
    <w:rsid w:val="00847329"/>
    <w:rsid w:val="00850E8F"/>
    <w:rsid w:val="00862805"/>
    <w:rsid w:val="0088407D"/>
    <w:rsid w:val="008B416B"/>
    <w:rsid w:val="008B7DC1"/>
    <w:rsid w:val="008C5A65"/>
    <w:rsid w:val="008D5298"/>
    <w:rsid w:val="008F1A4E"/>
    <w:rsid w:val="008F2EBF"/>
    <w:rsid w:val="00914C16"/>
    <w:rsid w:val="0092425C"/>
    <w:rsid w:val="00924F2E"/>
    <w:rsid w:val="00925A68"/>
    <w:rsid w:val="00927C2C"/>
    <w:rsid w:val="009412C9"/>
    <w:rsid w:val="00951C2B"/>
    <w:rsid w:val="00954A7D"/>
    <w:rsid w:val="009666E9"/>
    <w:rsid w:val="0097203D"/>
    <w:rsid w:val="009768A2"/>
    <w:rsid w:val="009A019D"/>
    <w:rsid w:val="009A46E7"/>
    <w:rsid w:val="009A66C3"/>
    <w:rsid w:val="009A773C"/>
    <w:rsid w:val="009D2CF1"/>
    <w:rsid w:val="009E1796"/>
    <w:rsid w:val="009F4A68"/>
    <w:rsid w:val="00A02DC3"/>
    <w:rsid w:val="00A03F9F"/>
    <w:rsid w:val="00A058B7"/>
    <w:rsid w:val="00A1242A"/>
    <w:rsid w:val="00A25505"/>
    <w:rsid w:val="00A26B3B"/>
    <w:rsid w:val="00A35FB6"/>
    <w:rsid w:val="00A43B1F"/>
    <w:rsid w:val="00A43D48"/>
    <w:rsid w:val="00A462B6"/>
    <w:rsid w:val="00A46F7C"/>
    <w:rsid w:val="00A47EC7"/>
    <w:rsid w:val="00A62C5E"/>
    <w:rsid w:val="00A64212"/>
    <w:rsid w:val="00A72ED3"/>
    <w:rsid w:val="00A76088"/>
    <w:rsid w:val="00A82A52"/>
    <w:rsid w:val="00A964A0"/>
    <w:rsid w:val="00AA411C"/>
    <w:rsid w:val="00AB047A"/>
    <w:rsid w:val="00AC7B63"/>
    <w:rsid w:val="00AD3104"/>
    <w:rsid w:val="00AD699D"/>
    <w:rsid w:val="00AE01B6"/>
    <w:rsid w:val="00AE44F3"/>
    <w:rsid w:val="00AF21F2"/>
    <w:rsid w:val="00AF3EE0"/>
    <w:rsid w:val="00AF6E9E"/>
    <w:rsid w:val="00B07491"/>
    <w:rsid w:val="00B10370"/>
    <w:rsid w:val="00B23AE5"/>
    <w:rsid w:val="00B37447"/>
    <w:rsid w:val="00B37BEB"/>
    <w:rsid w:val="00B44541"/>
    <w:rsid w:val="00B473EE"/>
    <w:rsid w:val="00B532D2"/>
    <w:rsid w:val="00B83341"/>
    <w:rsid w:val="00B91858"/>
    <w:rsid w:val="00B959BE"/>
    <w:rsid w:val="00BA0EE2"/>
    <w:rsid w:val="00BA204F"/>
    <w:rsid w:val="00BB2530"/>
    <w:rsid w:val="00BB3560"/>
    <w:rsid w:val="00BD22EB"/>
    <w:rsid w:val="00BD3CDA"/>
    <w:rsid w:val="00BD5F01"/>
    <w:rsid w:val="00BE0611"/>
    <w:rsid w:val="00BE06D0"/>
    <w:rsid w:val="00BE2094"/>
    <w:rsid w:val="00C01761"/>
    <w:rsid w:val="00C256FE"/>
    <w:rsid w:val="00C30D8D"/>
    <w:rsid w:val="00C34CF6"/>
    <w:rsid w:val="00C445EC"/>
    <w:rsid w:val="00C4477C"/>
    <w:rsid w:val="00C52C02"/>
    <w:rsid w:val="00C60166"/>
    <w:rsid w:val="00C606BA"/>
    <w:rsid w:val="00C6408B"/>
    <w:rsid w:val="00C64B53"/>
    <w:rsid w:val="00C669E6"/>
    <w:rsid w:val="00C7660C"/>
    <w:rsid w:val="00C85A7D"/>
    <w:rsid w:val="00CA2908"/>
    <w:rsid w:val="00CB2F75"/>
    <w:rsid w:val="00CB49F0"/>
    <w:rsid w:val="00CC0502"/>
    <w:rsid w:val="00CF0D61"/>
    <w:rsid w:val="00CF2908"/>
    <w:rsid w:val="00D039B0"/>
    <w:rsid w:val="00D047CE"/>
    <w:rsid w:val="00D054C4"/>
    <w:rsid w:val="00D3644A"/>
    <w:rsid w:val="00D568D8"/>
    <w:rsid w:val="00D62E8A"/>
    <w:rsid w:val="00D8351E"/>
    <w:rsid w:val="00DA6833"/>
    <w:rsid w:val="00DB705C"/>
    <w:rsid w:val="00DD1692"/>
    <w:rsid w:val="00DD6B58"/>
    <w:rsid w:val="00E07879"/>
    <w:rsid w:val="00E15B0B"/>
    <w:rsid w:val="00E16650"/>
    <w:rsid w:val="00E22ECF"/>
    <w:rsid w:val="00E37944"/>
    <w:rsid w:val="00E45C1A"/>
    <w:rsid w:val="00E460D2"/>
    <w:rsid w:val="00E54BFF"/>
    <w:rsid w:val="00E5662E"/>
    <w:rsid w:val="00E67798"/>
    <w:rsid w:val="00E76CB7"/>
    <w:rsid w:val="00E80192"/>
    <w:rsid w:val="00E94CA5"/>
    <w:rsid w:val="00E94D49"/>
    <w:rsid w:val="00EC6607"/>
    <w:rsid w:val="00ED4C21"/>
    <w:rsid w:val="00EF490D"/>
    <w:rsid w:val="00EF7010"/>
    <w:rsid w:val="00F17548"/>
    <w:rsid w:val="00F20058"/>
    <w:rsid w:val="00F2424A"/>
    <w:rsid w:val="00F24D49"/>
    <w:rsid w:val="00F37B50"/>
    <w:rsid w:val="00F458C4"/>
    <w:rsid w:val="00F53270"/>
    <w:rsid w:val="00F579DD"/>
    <w:rsid w:val="00F62A41"/>
    <w:rsid w:val="00F74D81"/>
    <w:rsid w:val="00F7599B"/>
    <w:rsid w:val="00F801E6"/>
    <w:rsid w:val="00F94295"/>
    <w:rsid w:val="00FA7065"/>
    <w:rsid w:val="00FC5CA6"/>
    <w:rsid w:val="00FD47BD"/>
    <w:rsid w:val="00FD5AC5"/>
    <w:rsid w:val="00FE1557"/>
    <w:rsid w:val="00FF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C7786"/>
  <w15:chartTrackingRefBased/>
  <w15:docId w15:val="{B6EA3FB4-6E12-4B73-A02F-99821DB3D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3104"/>
    <w:pPr>
      <w:spacing w:after="200" w:line="276" w:lineRule="auto"/>
    </w:pPr>
    <w:rPr>
      <w:rFonts w:ascii="Calibri" w:hAnsi="Calibri"/>
      <w:sz w:val="22"/>
      <w:szCs w:val="22"/>
    </w:rPr>
  </w:style>
  <w:style w:type="paragraph" w:styleId="6">
    <w:name w:val="heading 6"/>
    <w:basedOn w:val="a"/>
    <w:next w:val="a"/>
    <w:link w:val="60"/>
    <w:qFormat/>
    <w:rsid w:val="00850E8F"/>
    <w:pPr>
      <w:keepNext/>
      <w:spacing w:after="60"/>
      <w:outlineLvl w:val="5"/>
    </w:pPr>
    <w:rPr>
      <w:rFonts w:ascii="Arial" w:hAnsi="Arial"/>
      <w:i/>
      <w:iCs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850E8F"/>
    <w:rPr>
      <w:rFonts w:ascii="Arial" w:hAnsi="Arial" w:cs="Arial"/>
      <w:i/>
      <w:iCs/>
      <w:sz w:val="22"/>
      <w:szCs w:val="24"/>
    </w:rPr>
  </w:style>
  <w:style w:type="paragraph" w:customStyle="1" w:styleId="xl40">
    <w:name w:val="xl40"/>
    <w:basedOn w:val="a"/>
    <w:rsid w:val="005644F8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styleId="3">
    <w:name w:val="Body Text Indent 3"/>
    <w:basedOn w:val="a"/>
    <w:link w:val="30"/>
    <w:rsid w:val="005644F8"/>
    <w:pPr>
      <w:spacing w:before="120"/>
      <w:ind w:firstLine="720"/>
      <w:jc w:val="both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30">
    <w:name w:val="Основной текст с отступом 3 Знак"/>
    <w:link w:val="3"/>
    <w:rsid w:val="005644F8"/>
    <w:rPr>
      <w:sz w:val="28"/>
    </w:rPr>
  </w:style>
  <w:style w:type="paragraph" w:styleId="a3">
    <w:name w:val="Block Text"/>
    <w:basedOn w:val="a"/>
    <w:semiHidden/>
    <w:rsid w:val="00723F8B"/>
    <w:pPr>
      <w:tabs>
        <w:tab w:val="left" w:pos="0"/>
      </w:tabs>
      <w:ind w:left="-58" w:right="-58"/>
      <w:jc w:val="center"/>
    </w:pPr>
    <w:rPr>
      <w:rFonts w:ascii="Arial" w:hAnsi="Arial" w:cs="Arial"/>
      <w:i/>
      <w:sz w:val="18"/>
    </w:rPr>
  </w:style>
  <w:style w:type="paragraph" w:customStyle="1" w:styleId="Title32">
    <w:name w:val="Title32"/>
    <w:basedOn w:val="a"/>
    <w:rsid w:val="00C34CF6"/>
    <w:pPr>
      <w:spacing w:after="0" w:line="240" w:lineRule="auto"/>
      <w:jc w:val="center"/>
    </w:pPr>
    <w:rPr>
      <w:rFonts w:ascii="Arial" w:hAnsi="Arial"/>
      <w:b/>
      <w:caps/>
      <w:snapToGrid w:val="0"/>
      <w:sz w:val="28"/>
      <w:szCs w:val="20"/>
    </w:rPr>
  </w:style>
  <w:style w:type="paragraph" w:styleId="a4">
    <w:name w:val="header"/>
    <w:aliases w:val="ВерхКолонтитул,Верхний колонтитул Знак Знак"/>
    <w:basedOn w:val="a"/>
    <w:link w:val="a5"/>
    <w:uiPriority w:val="99"/>
    <w:unhideWhenUsed/>
    <w:rsid w:val="00132AF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aliases w:val="ВерхКолонтитул Знак,Верхний колонтитул Знак Знак Знак"/>
    <w:link w:val="a4"/>
    <w:uiPriority w:val="99"/>
    <w:rsid w:val="00132AFC"/>
    <w:rPr>
      <w:rFonts w:ascii="Calibri" w:hAnsi="Calibri"/>
      <w:sz w:val="22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132AF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semiHidden/>
    <w:rsid w:val="00132AFC"/>
    <w:rPr>
      <w:rFonts w:ascii="Calibri" w:hAnsi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132AF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132AFC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141E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3446C05-46DB-4EC3-9F2D-098990673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ПСВ</cp:lastModifiedBy>
  <cp:revision>4</cp:revision>
  <dcterms:created xsi:type="dcterms:W3CDTF">2023-08-07T11:36:00Z</dcterms:created>
  <dcterms:modified xsi:type="dcterms:W3CDTF">2023-08-21T14:42:00Z</dcterms:modified>
</cp:coreProperties>
</file>